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460"/>
        <w:gridCol w:w="964"/>
        <w:gridCol w:w="35"/>
        <w:gridCol w:w="134"/>
        <w:gridCol w:w="721"/>
        <w:gridCol w:w="326"/>
        <w:gridCol w:w="533"/>
        <w:gridCol w:w="214"/>
        <w:gridCol w:w="1081"/>
        <w:gridCol w:w="778"/>
        <w:gridCol w:w="475"/>
        <w:gridCol w:w="29"/>
        <w:gridCol w:w="1227"/>
        <w:gridCol w:w="116"/>
        <w:gridCol w:w="1347"/>
        <w:gridCol w:w="288"/>
        <w:gridCol w:w="466"/>
        <w:gridCol w:w="201"/>
        <w:gridCol w:w="58"/>
        <w:gridCol w:w="250"/>
        <w:gridCol w:w="61"/>
        <w:gridCol w:w="41"/>
        <w:gridCol w:w="77"/>
      </w:tblGrid>
      <w:tr w:rsidR="00ED0545" w:rsidRPr="001C6ADD" w:rsidTr="00D84989">
        <w:trPr>
          <w:gridAfter w:val="6"/>
          <w:wAfter w:w="688" w:type="dxa"/>
          <w:trHeight w:val="283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460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964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35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7735" w:type="dxa"/>
            <w:gridSpan w:val="1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ED0545" w:rsidRPr="001C6ADD" w:rsidTr="00C669C7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D0545" w:rsidRDefault="001C6ADD" w:rsidP="00C669C7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ED0545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ED0545" w:rsidRDefault="00ED0545" w:rsidP="00C669C7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ED0545" w:rsidRDefault="00ED0545" w:rsidP="00C669C7">
                  <w:pPr>
                    <w:jc w:val="center"/>
                    <w:rPr>
                      <w:lang w:val="ru-RU"/>
                    </w:rPr>
                  </w:pPr>
                  <w:r w:rsidRPr="001C6AD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ED0545" w:rsidRDefault="00ED0545" w:rsidP="00C669C7">
            <w:pPr>
              <w:rPr>
                <w:lang w:val="ru-RU" w:eastAsia="ru-RU"/>
              </w:rPr>
            </w:pPr>
          </w:p>
        </w:tc>
      </w:tr>
      <w:tr w:rsidR="00ED0545" w:rsidTr="00D84989">
        <w:trPr>
          <w:gridAfter w:val="6"/>
          <w:wAfter w:w="688" w:type="dxa"/>
          <w:trHeight w:val="464"/>
        </w:trPr>
        <w:tc>
          <w:tcPr>
            <w:tcW w:w="1500" w:type="dxa"/>
            <w:gridSpan w:val="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9"/>
            </w:tblGrid>
            <w:tr w:rsidR="00ED0545" w:rsidTr="00C669C7">
              <w:trPr>
                <w:trHeight w:val="1694"/>
              </w:trPr>
              <w:tc>
                <w:tcPr>
                  <w:tcW w:w="56" w:type="dxa"/>
                  <w:hideMark/>
                </w:tcPr>
                <w:p w:rsidR="00ED0545" w:rsidRDefault="00633E0F" w:rsidP="00C669C7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97B9A7B" wp14:editId="3B95FD18">
                        <wp:extent cx="901065" cy="1255395"/>
                        <wp:effectExtent l="0" t="0" r="0" b="0"/>
                        <wp:docPr id="5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065" cy="1255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0545" w:rsidRDefault="00ED0545" w:rsidP="00C669C7">
            <w:pPr>
              <w:rPr>
                <w:lang w:val="ru-RU" w:eastAsia="ru-RU"/>
              </w:rPr>
            </w:pPr>
          </w:p>
        </w:tc>
        <w:tc>
          <w:tcPr>
            <w:tcW w:w="0" w:type="auto"/>
            <w:gridSpan w:val="14"/>
            <w:vMerge/>
            <w:vAlign w:val="center"/>
            <w:hideMark/>
          </w:tcPr>
          <w:p w:rsidR="00ED0545" w:rsidRDefault="00ED0545" w:rsidP="00C669C7">
            <w:pPr>
              <w:rPr>
                <w:lang w:val="ru-RU" w:eastAsia="ru-RU"/>
              </w:rPr>
            </w:pPr>
          </w:p>
        </w:tc>
      </w:tr>
      <w:tr w:rsidR="00ED0545" w:rsidTr="00D84989">
        <w:trPr>
          <w:gridAfter w:val="6"/>
          <w:wAfter w:w="688" w:type="dxa"/>
          <w:trHeight w:val="283"/>
        </w:trPr>
        <w:tc>
          <w:tcPr>
            <w:tcW w:w="0" w:type="auto"/>
            <w:gridSpan w:val="4"/>
            <w:vMerge/>
            <w:vAlign w:val="center"/>
            <w:hideMark/>
          </w:tcPr>
          <w:p w:rsidR="00ED0545" w:rsidRDefault="00ED0545" w:rsidP="00C669C7">
            <w:pPr>
              <w:rPr>
                <w:lang w:val="ru-RU" w:eastAsia="ru-RU"/>
              </w:rPr>
            </w:pPr>
          </w:p>
        </w:tc>
        <w:tc>
          <w:tcPr>
            <w:tcW w:w="134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580" w:type="dxa"/>
            <w:gridSpan w:val="3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295" w:type="dxa"/>
            <w:gridSpan w:val="2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253" w:type="dxa"/>
            <w:gridSpan w:val="2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29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227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463" w:type="dxa"/>
            <w:gridSpan w:val="2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288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466" w:type="dxa"/>
          </w:tcPr>
          <w:p w:rsidR="00ED0545" w:rsidRDefault="00ED0545" w:rsidP="00C669C7">
            <w:pPr>
              <w:pStyle w:val="EmptyLayoutCell"/>
            </w:pPr>
          </w:p>
        </w:tc>
      </w:tr>
      <w:tr w:rsidR="00ED0545" w:rsidTr="00D84989">
        <w:trPr>
          <w:gridAfter w:val="5"/>
          <w:wAfter w:w="487" w:type="dxa"/>
          <w:trHeight w:val="425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460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964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35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34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580" w:type="dxa"/>
            <w:gridSpan w:val="3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295" w:type="dxa"/>
            <w:gridSpan w:val="2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253" w:type="dxa"/>
            <w:gridSpan w:val="2"/>
          </w:tcPr>
          <w:p w:rsidR="00ED0545" w:rsidRDefault="00ED0545" w:rsidP="00C669C7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674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14"/>
            </w:tblGrid>
            <w:tr w:rsidR="00ED0545" w:rsidTr="00C669C7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545" w:rsidRDefault="00ED0545" w:rsidP="00C669C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ED0545" w:rsidRDefault="00ED0545" w:rsidP="00C669C7">
            <w:pPr>
              <w:rPr>
                <w:lang w:val="ru-RU" w:eastAsia="ru-RU"/>
              </w:rPr>
            </w:pPr>
          </w:p>
        </w:tc>
      </w:tr>
      <w:tr w:rsidR="00ED0545" w:rsidRPr="00D543DF" w:rsidTr="00D84989">
        <w:trPr>
          <w:gridAfter w:val="1"/>
          <w:wAfter w:w="77" w:type="dxa"/>
          <w:trHeight w:val="425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460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964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35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34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580" w:type="dxa"/>
            <w:gridSpan w:val="3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295" w:type="dxa"/>
            <w:gridSpan w:val="2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253" w:type="dxa"/>
            <w:gridSpan w:val="2"/>
          </w:tcPr>
          <w:p w:rsidR="00ED0545" w:rsidRDefault="00ED0545" w:rsidP="00C669C7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084" w:type="dxa"/>
            <w:gridSpan w:val="1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4"/>
            </w:tblGrid>
            <w:tr w:rsidR="00ED0545" w:rsidRPr="00D543DF" w:rsidTr="00C669C7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545" w:rsidRPr="00260C4E" w:rsidRDefault="00ED0545" w:rsidP="00C669C7">
                  <w:pPr>
                    <w:tabs>
                      <w:tab w:val="left" w:pos="5103"/>
                      <w:tab w:val="left" w:pos="6663"/>
                    </w:tabs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260C4E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УТВЕРЖДАЮ </w:t>
                  </w:r>
                  <w:r w:rsidRPr="00260C4E"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  <w:t xml:space="preserve">   </w:t>
                  </w:r>
                  <w:r w:rsidRPr="00260C4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                                    </w:t>
                  </w:r>
                  <w:r w:rsidR="0023212E" w:rsidRPr="00260C4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Проректор </w:t>
                  </w:r>
                  <w:r w:rsidRPr="00260C4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по учебной работе</w:t>
                  </w:r>
                </w:p>
                <w:p w:rsidR="00ED0545" w:rsidRPr="00260C4E" w:rsidRDefault="001C6ADD" w:rsidP="00C669C7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textAlignment w:val="baseline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1C6ADD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28505CB5" wp14:editId="2E015483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D0545" w:rsidRPr="00260C4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Л.В. </w:t>
                  </w:r>
                  <w:proofErr w:type="spellStart"/>
                  <w:r w:rsidR="00ED0545" w:rsidRPr="00260C4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Ватлина</w:t>
                  </w:r>
                  <w:proofErr w:type="spellEnd"/>
                  <w:r w:rsidR="00ED0545" w:rsidRPr="00260C4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                                         </w:t>
                  </w:r>
                  <w:r w:rsidR="00F907CB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28</w:t>
                  </w:r>
                  <w:r w:rsidR="0007585E" w:rsidRPr="00260C4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F907CB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мая</w:t>
                  </w:r>
                  <w:r w:rsidR="0074206C" w:rsidRPr="00260C4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07585E" w:rsidRPr="00260C4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20</w:t>
                  </w:r>
                  <w:r w:rsidR="0074206C" w:rsidRPr="00260C4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</w:t>
                  </w:r>
                  <w:r w:rsidR="00F907CB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5</w:t>
                  </w:r>
                  <w:r w:rsidR="0007585E" w:rsidRPr="00260C4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г.</w:t>
                  </w:r>
                </w:p>
                <w:p w:rsidR="00ED0545" w:rsidRPr="00260C4E" w:rsidRDefault="00ED0545" w:rsidP="00C669C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ED0545" w:rsidRPr="00260C4E" w:rsidRDefault="00ED0545" w:rsidP="00C669C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ED0545" w:rsidRPr="00D543DF" w:rsidTr="00D84989">
        <w:trPr>
          <w:gridAfter w:val="6"/>
          <w:wAfter w:w="688" w:type="dxa"/>
          <w:trHeight w:val="708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3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295" w:type="dxa"/>
            <w:gridSpan w:val="2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253" w:type="dxa"/>
            <w:gridSpan w:val="2"/>
          </w:tcPr>
          <w:p w:rsidR="00ED0545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63" w:type="dxa"/>
            <w:gridSpan w:val="2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6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D0545" w:rsidRPr="0007585E" w:rsidTr="00D84989">
        <w:trPr>
          <w:gridAfter w:val="4"/>
          <w:wAfter w:w="429" w:type="dxa"/>
          <w:trHeight w:val="425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8993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ED0545" w:rsidRPr="00260C4E" w:rsidTr="00C669C7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D0545" w:rsidRPr="00260C4E" w:rsidRDefault="0007585E" w:rsidP="00C669C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60C4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ПРОФЕССИОНАЛЬНОГО МОДУЛЯ</w:t>
                  </w:r>
                </w:p>
              </w:tc>
            </w:tr>
          </w:tbl>
          <w:p w:rsidR="00ED0545" w:rsidRPr="00260C4E" w:rsidRDefault="00ED0545" w:rsidP="00C669C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ED0545" w:rsidRPr="00D543DF" w:rsidTr="00D84989">
        <w:trPr>
          <w:gridAfter w:val="2"/>
          <w:wAfter w:w="118" w:type="dxa"/>
          <w:trHeight w:val="425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9764" w:type="dxa"/>
            <w:gridSpan w:val="2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ED0545" w:rsidRPr="00D543DF" w:rsidTr="00C669C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D0545" w:rsidRPr="00260C4E" w:rsidRDefault="00ED0545" w:rsidP="00ED0545">
                  <w:pPr>
                    <w:spacing w:before="240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260C4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ПМ.04 Организация и контроль текущей деятельности сотрудников службы бронирования и продаж</w:t>
                  </w:r>
                  <w:r w:rsidR="00DE04AC" w:rsidRPr="00260C4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ED0545" w:rsidRPr="00260C4E" w:rsidRDefault="00ED0545" w:rsidP="003E6C32">
                  <w:pPr>
                    <w:spacing w:before="24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ED0545" w:rsidRPr="00260C4E" w:rsidRDefault="00ED0545" w:rsidP="003E6C32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contextualSpacing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  <w:tr w:rsidR="00ED0545" w:rsidRPr="00D543DF" w:rsidTr="00D84989">
        <w:trPr>
          <w:gridAfter w:val="2"/>
          <w:wAfter w:w="118" w:type="dxa"/>
          <w:trHeight w:val="425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0" w:type="auto"/>
            <w:gridSpan w:val="21"/>
            <w:vMerge/>
            <w:vAlign w:val="center"/>
            <w:hideMark/>
          </w:tcPr>
          <w:p w:rsidR="00ED0545" w:rsidRPr="00260C4E" w:rsidRDefault="00ED0545" w:rsidP="00C669C7">
            <w:pPr>
              <w:rPr>
                <w:sz w:val="28"/>
                <w:szCs w:val="28"/>
                <w:lang w:val="ru-RU"/>
              </w:rPr>
            </w:pPr>
          </w:p>
        </w:tc>
      </w:tr>
      <w:tr w:rsidR="00ED0545" w:rsidRPr="00D543DF" w:rsidTr="00D84989">
        <w:trPr>
          <w:gridAfter w:val="2"/>
          <w:wAfter w:w="118" w:type="dxa"/>
          <w:trHeight w:val="245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0" w:type="auto"/>
            <w:gridSpan w:val="21"/>
            <w:vMerge/>
            <w:vAlign w:val="center"/>
            <w:hideMark/>
          </w:tcPr>
          <w:p w:rsidR="00ED0545" w:rsidRPr="00260C4E" w:rsidRDefault="00ED0545" w:rsidP="00C669C7">
            <w:pPr>
              <w:rPr>
                <w:sz w:val="28"/>
                <w:szCs w:val="28"/>
                <w:lang w:val="ru-RU"/>
              </w:rPr>
            </w:pPr>
          </w:p>
        </w:tc>
      </w:tr>
      <w:tr w:rsidR="00ED0545" w:rsidRPr="00D84989" w:rsidTr="00D84989">
        <w:trPr>
          <w:gridAfter w:val="2"/>
          <w:wAfter w:w="118" w:type="dxa"/>
          <w:trHeight w:val="500"/>
        </w:trPr>
        <w:tc>
          <w:tcPr>
            <w:tcW w:w="9805" w:type="dxa"/>
            <w:gridSpan w:val="2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ED0545" w:rsidRPr="00260C4E" w:rsidTr="00C669C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545" w:rsidRPr="00260C4E" w:rsidRDefault="00ED0545" w:rsidP="00C669C7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jc w:val="center"/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260C4E">
                    <w:rPr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по специальности</w:t>
                  </w:r>
                  <w:r w:rsidRPr="00260C4E"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260C4E"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br/>
                    <w:t>43.02.14 Гостиничное дело</w:t>
                  </w:r>
                </w:p>
                <w:p w:rsidR="00ED0545" w:rsidRPr="00260C4E" w:rsidRDefault="00ED0545" w:rsidP="00C669C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ED0545" w:rsidRPr="00260C4E" w:rsidRDefault="00ED0545" w:rsidP="00C669C7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D84989" w:rsidRPr="00260C4E" w:rsidRDefault="00ED0545" w:rsidP="00C669C7">
                  <w:pPr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260C4E">
                    <w:rPr>
                      <w:sz w:val="28"/>
                      <w:szCs w:val="28"/>
                      <w:lang w:val="ru-RU" w:eastAsia="ru-RU"/>
                    </w:rPr>
                    <w:t xml:space="preserve">Квалификация выпускника: </w:t>
                  </w:r>
                </w:p>
                <w:p w:rsidR="00ED0545" w:rsidRPr="00260C4E" w:rsidRDefault="00ED0545" w:rsidP="00C669C7">
                  <w:pPr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260C4E">
                    <w:rPr>
                      <w:sz w:val="28"/>
                      <w:szCs w:val="28"/>
                      <w:lang w:val="ru-RU" w:eastAsia="ru-RU"/>
                    </w:rPr>
                    <w:t>Специалист по гостеприимству</w:t>
                  </w:r>
                </w:p>
                <w:p w:rsidR="00ED0545" w:rsidRPr="00260C4E" w:rsidRDefault="00ED0545" w:rsidP="00C669C7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ED0545" w:rsidRPr="00260C4E" w:rsidRDefault="00ED0545" w:rsidP="00C669C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ED0545" w:rsidRPr="00260C4E" w:rsidRDefault="00ED0545" w:rsidP="00C669C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ED0545" w:rsidRPr="00D84989" w:rsidTr="00D84989">
        <w:trPr>
          <w:gridAfter w:val="6"/>
          <w:wAfter w:w="688" w:type="dxa"/>
          <w:trHeight w:val="306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3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295" w:type="dxa"/>
            <w:gridSpan w:val="2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253" w:type="dxa"/>
            <w:gridSpan w:val="2"/>
          </w:tcPr>
          <w:p w:rsidR="00ED0545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63" w:type="dxa"/>
            <w:gridSpan w:val="2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6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D0545" w:rsidRPr="00D84989" w:rsidTr="00D84989">
        <w:trPr>
          <w:gridAfter w:val="2"/>
          <w:wAfter w:w="118" w:type="dxa"/>
          <w:trHeight w:val="500"/>
        </w:trPr>
        <w:tc>
          <w:tcPr>
            <w:tcW w:w="9805" w:type="dxa"/>
            <w:gridSpan w:val="22"/>
          </w:tcPr>
          <w:p w:rsidR="00ED0545" w:rsidRPr="00260C4E" w:rsidRDefault="00D543DF" w:rsidP="00D543D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Год начала подготовки: 2022</w:t>
            </w:r>
            <w:bookmarkStart w:id="0" w:name="_GoBack"/>
            <w:bookmarkEnd w:id="0"/>
          </w:p>
        </w:tc>
      </w:tr>
      <w:tr w:rsidR="00ED0545" w:rsidRPr="00D84989" w:rsidTr="00D84989">
        <w:trPr>
          <w:gridAfter w:val="6"/>
          <w:wAfter w:w="688" w:type="dxa"/>
          <w:trHeight w:val="343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3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295" w:type="dxa"/>
            <w:gridSpan w:val="2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253" w:type="dxa"/>
            <w:gridSpan w:val="2"/>
          </w:tcPr>
          <w:p w:rsidR="00ED0545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63" w:type="dxa"/>
            <w:gridSpan w:val="2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6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D0545" w:rsidTr="00D84989">
        <w:trPr>
          <w:gridAfter w:val="2"/>
          <w:wAfter w:w="118" w:type="dxa"/>
          <w:trHeight w:val="425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9764" w:type="dxa"/>
            <w:gridSpan w:val="21"/>
          </w:tcPr>
          <w:p w:rsidR="00ED0545" w:rsidRPr="00260C4E" w:rsidRDefault="00ED0545" w:rsidP="00C669C7">
            <w:pPr>
              <w:rPr>
                <w:sz w:val="28"/>
                <w:szCs w:val="28"/>
                <w:lang w:val="ru-RU"/>
              </w:rPr>
            </w:pPr>
          </w:p>
          <w:p w:rsidR="00ED0545" w:rsidRPr="00260C4E" w:rsidRDefault="00ED0545" w:rsidP="00C669C7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84989" w:rsidRPr="00260C4E" w:rsidRDefault="00D84989" w:rsidP="00C669C7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84989" w:rsidRPr="00260C4E" w:rsidRDefault="00D84989" w:rsidP="00C669C7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84989" w:rsidRPr="00260C4E" w:rsidRDefault="00D84989" w:rsidP="00C669C7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84989" w:rsidRPr="00260C4E" w:rsidRDefault="00D84989" w:rsidP="00C669C7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84989" w:rsidRPr="00260C4E" w:rsidRDefault="00D84989" w:rsidP="00C669C7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84989" w:rsidRPr="00260C4E" w:rsidRDefault="00D84989" w:rsidP="00C669C7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D0545" w:rsidRPr="00260C4E" w:rsidRDefault="00ED0545" w:rsidP="00C669C7">
            <w:pPr>
              <w:jc w:val="center"/>
              <w:rPr>
                <w:sz w:val="28"/>
                <w:szCs w:val="28"/>
                <w:lang w:val="ru-RU"/>
              </w:rPr>
            </w:pPr>
            <w:r w:rsidRPr="00260C4E">
              <w:rPr>
                <w:sz w:val="28"/>
                <w:szCs w:val="28"/>
                <w:lang w:val="ru-RU"/>
              </w:rPr>
              <w:t>Новосибирск</w:t>
            </w:r>
          </w:p>
          <w:p w:rsidR="00ED0545" w:rsidRPr="00260C4E" w:rsidRDefault="00ED0545" w:rsidP="00C669C7">
            <w:pPr>
              <w:jc w:val="center"/>
              <w:rPr>
                <w:sz w:val="28"/>
                <w:szCs w:val="28"/>
                <w:lang w:val="ru-RU"/>
              </w:rPr>
            </w:pPr>
            <w:r w:rsidRPr="00260C4E">
              <w:rPr>
                <w:sz w:val="28"/>
                <w:szCs w:val="28"/>
                <w:lang w:val="ru-RU"/>
              </w:rPr>
              <w:t>20</w:t>
            </w:r>
            <w:r w:rsidR="0074206C" w:rsidRPr="00260C4E">
              <w:rPr>
                <w:sz w:val="28"/>
                <w:szCs w:val="28"/>
                <w:lang w:val="ru-RU"/>
              </w:rPr>
              <w:t>2</w:t>
            </w:r>
            <w:r w:rsidR="00F907CB">
              <w:rPr>
                <w:sz w:val="28"/>
                <w:szCs w:val="28"/>
                <w:lang w:val="ru-RU"/>
              </w:rPr>
              <w:t>5</w:t>
            </w:r>
          </w:p>
          <w:p w:rsidR="00ED0545" w:rsidRPr="00260C4E" w:rsidRDefault="00ED0545" w:rsidP="00633E0F">
            <w:pPr>
              <w:rPr>
                <w:sz w:val="28"/>
                <w:szCs w:val="28"/>
                <w:lang w:val="ru-RU"/>
              </w:rPr>
            </w:pPr>
          </w:p>
        </w:tc>
      </w:tr>
      <w:tr w:rsidR="00ED0545" w:rsidRPr="00D543DF" w:rsidTr="00D84989">
        <w:trPr>
          <w:trHeight w:val="425"/>
        </w:trPr>
        <w:tc>
          <w:tcPr>
            <w:tcW w:w="9923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D0545" w:rsidRPr="00D543DF" w:rsidTr="00C669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D0545" w:rsidRDefault="00ED0545" w:rsidP="00D84989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Рабочая программа профессионального модуля </w:t>
                  </w:r>
                  <w:r w:rsidR="002F43DE" w:rsidRPr="002F43DE">
                    <w:rPr>
                      <w:i/>
                      <w:color w:val="000000"/>
                      <w:sz w:val="28"/>
                      <w:lang w:val="ru-RU"/>
                    </w:rPr>
                    <w:t>ПМ.04 Организация и контроль текущей деятельности сотрудников службы бронирования и продаж</w:t>
                  </w:r>
                  <w:r w:rsidR="00DE04AC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Федерального государственного образовательного стандарта по специальности </w:t>
                  </w:r>
                  <w:r w:rsidRPr="005E4663">
                    <w:rPr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43.02.14 Гостиничное дело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</w:t>
                  </w:r>
                  <w:r w:rsidRPr="00EC58C6">
                    <w:rPr>
                      <w:color w:val="000000"/>
                      <w:sz w:val="28"/>
                      <w:lang w:val="ru-RU"/>
                    </w:rPr>
                    <w:t>от 09.12.2016 № 1552.</w:t>
                  </w:r>
                </w:p>
              </w:tc>
            </w:tr>
          </w:tbl>
          <w:p w:rsidR="00ED0545" w:rsidRDefault="00ED0545" w:rsidP="00D84989">
            <w:pPr>
              <w:rPr>
                <w:lang w:val="ru-RU" w:eastAsia="ru-RU"/>
              </w:rPr>
            </w:pPr>
          </w:p>
        </w:tc>
      </w:tr>
      <w:tr w:rsidR="00ED0545" w:rsidRPr="00D543DF" w:rsidTr="00D84989">
        <w:trPr>
          <w:gridAfter w:val="3"/>
          <w:wAfter w:w="179" w:type="dxa"/>
          <w:trHeight w:val="463"/>
        </w:trPr>
        <w:tc>
          <w:tcPr>
            <w:tcW w:w="2355" w:type="dxa"/>
            <w:gridSpan w:val="6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  <w:tc>
          <w:tcPr>
            <w:tcW w:w="326" w:type="dxa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  <w:tc>
          <w:tcPr>
            <w:tcW w:w="747" w:type="dxa"/>
            <w:gridSpan w:val="2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  <w:tc>
          <w:tcPr>
            <w:tcW w:w="1859" w:type="dxa"/>
            <w:gridSpan w:val="2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  <w:tc>
          <w:tcPr>
            <w:tcW w:w="1847" w:type="dxa"/>
            <w:gridSpan w:val="4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  <w:tc>
          <w:tcPr>
            <w:tcW w:w="2610" w:type="dxa"/>
            <w:gridSpan w:val="6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</w:tr>
      <w:tr w:rsidR="00ED0545" w:rsidRPr="00D543DF" w:rsidTr="00D84989">
        <w:trPr>
          <w:trHeight w:val="639"/>
        </w:trPr>
        <w:tc>
          <w:tcPr>
            <w:tcW w:w="9923" w:type="dxa"/>
            <w:gridSpan w:val="24"/>
            <w:hideMark/>
          </w:tcPr>
          <w:tbl>
            <w:tblPr>
              <w:tblW w:w="99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ED0545" w:rsidRPr="00D543DF" w:rsidTr="00510198">
              <w:trPr>
                <w:trHeight w:val="345"/>
              </w:trPr>
              <w:tc>
                <w:tcPr>
                  <w:tcW w:w="992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545" w:rsidRDefault="00F8400F" w:rsidP="00260C4E">
                  <w:pPr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РАЗРАБОТЧИКИ</w:t>
                  </w:r>
                  <w:r w:rsidR="00ED0545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: </w:t>
                  </w:r>
                </w:p>
                <w:p w:rsidR="00ED0545" w:rsidRPr="0074206C" w:rsidRDefault="002F43DE" w:rsidP="00260C4E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2F43DE">
                    <w:rPr>
                      <w:color w:val="000000"/>
                      <w:sz w:val="28"/>
                      <w:lang w:val="ru-RU"/>
                    </w:rPr>
                    <w:t xml:space="preserve">Н. Н. </w:t>
                  </w:r>
                  <w:r w:rsidR="00C669C7">
                    <w:rPr>
                      <w:color w:val="000000"/>
                      <w:sz w:val="28"/>
                      <w:lang w:val="ru-RU"/>
                    </w:rPr>
                    <w:t>Архипова</w:t>
                  </w:r>
                  <w:r w:rsidRPr="002F43DE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C669C7">
                    <w:rPr>
                      <w:color w:val="000000"/>
                      <w:sz w:val="28"/>
                      <w:lang w:val="ru-RU"/>
                    </w:rPr>
                    <w:t xml:space="preserve">преподаватель </w:t>
                  </w:r>
                  <w:r w:rsidRPr="002F43DE">
                    <w:rPr>
                      <w:color w:val="000000"/>
                      <w:sz w:val="28"/>
                      <w:lang w:val="ru-RU"/>
                    </w:rPr>
                    <w:t xml:space="preserve"> кафедры сервиса и туризма</w:t>
                  </w:r>
                </w:p>
                <w:p w:rsidR="00510198" w:rsidRPr="00510198" w:rsidRDefault="00510198" w:rsidP="00260C4E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Ю.С.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Воронович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, ассистент кафедры иностранных языков и русской филологии</w:t>
                  </w:r>
                </w:p>
                <w:p w:rsidR="00B77A69" w:rsidRDefault="00B77A69" w:rsidP="00260C4E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ED0545" w:rsidRDefault="00ED0545" w:rsidP="00260C4E">
            <w:pPr>
              <w:jc w:val="both"/>
              <w:rPr>
                <w:lang w:val="ru-RU" w:eastAsia="ru-RU"/>
              </w:rPr>
            </w:pPr>
          </w:p>
        </w:tc>
      </w:tr>
      <w:tr w:rsidR="00ED0545" w:rsidRPr="00D543DF" w:rsidTr="00D84989">
        <w:trPr>
          <w:trHeight w:val="5578"/>
        </w:trPr>
        <w:tc>
          <w:tcPr>
            <w:tcW w:w="9923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8"/>
            </w:tblGrid>
            <w:tr w:rsidR="00ED0545" w:rsidTr="00C669C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D0545" w:rsidRDefault="00ED0545" w:rsidP="00260C4E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  <w:r w:rsidR="00F8400F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ED0545" w:rsidRDefault="00ED0545" w:rsidP="00260C4E">
            <w:pPr>
              <w:pStyle w:val="EmptyLayoutCell"/>
              <w:jc w:val="both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D0545" w:rsidRPr="00D543DF" w:rsidTr="00C669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545" w:rsidRDefault="000E5B58" w:rsidP="00260C4E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Т.В. Плотникова, </w:t>
                  </w:r>
                  <w:r w:rsidRPr="000E5B58">
                    <w:rPr>
                      <w:color w:val="000000"/>
                      <w:sz w:val="28"/>
                      <w:lang w:val="ru-RU"/>
                    </w:rPr>
                    <w:t xml:space="preserve">канд. </w:t>
                  </w:r>
                  <w:proofErr w:type="spellStart"/>
                  <w:r w:rsidRPr="000E5B58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0E5B58">
                    <w:rPr>
                      <w:color w:val="000000"/>
                      <w:sz w:val="28"/>
                      <w:lang w:val="ru-RU"/>
                    </w:rPr>
                    <w:t>. наук профессор</w:t>
                  </w:r>
                  <w:r>
                    <w:rPr>
                      <w:color w:val="000000"/>
                      <w:sz w:val="28"/>
                      <w:lang w:val="ru-RU"/>
                    </w:rPr>
                    <w:t>, кафедры сервиса и туризма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57"/>
                  </w:tblGrid>
                  <w:tr w:rsidR="00510198" w:rsidRPr="00D543DF" w:rsidTr="00510198">
                    <w:trPr>
                      <w:trHeight w:val="345"/>
                    </w:trPr>
                    <w:tc>
                      <w:tcPr>
                        <w:tcW w:w="955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510198" w:rsidRPr="00E66B2E" w:rsidRDefault="00510198" w:rsidP="00260C4E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E66B2E">
                          <w:rPr>
                            <w:color w:val="000000"/>
                            <w:sz w:val="28"/>
                            <w:lang w:val="ru-RU"/>
                          </w:rPr>
                          <w:t>О.</w:t>
                        </w:r>
                        <w:proofErr w:type="gramStart"/>
                        <w:r w:rsidRPr="00E66B2E">
                          <w:rPr>
                            <w:color w:val="000000"/>
                            <w:sz w:val="28"/>
                            <w:lang w:val="ru-RU"/>
                          </w:rPr>
                          <w:t>Ю</w:t>
                        </w:r>
                        <w:proofErr w:type="gramEnd"/>
                        <w:r w:rsidRPr="00E66B2E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E66B2E">
                          <w:rPr>
                            <w:color w:val="000000"/>
                            <w:sz w:val="28"/>
                            <w:lang w:val="ru-RU"/>
                          </w:rPr>
                          <w:t>Чирейкина</w:t>
                        </w:r>
                        <w:proofErr w:type="spellEnd"/>
                        <w:r w:rsidRPr="00E66B2E">
                          <w:rPr>
                            <w:color w:val="000000"/>
                            <w:sz w:val="28"/>
                            <w:lang w:val="ru-RU"/>
                          </w:rPr>
                          <w:t xml:space="preserve">., канд. </w:t>
                        </w:r>
                        <w:proofErr w:type="spellStart"/>
                        <w:r w:rsidRPr="00E66B2E">
                          <w:rPr>
                            <w:color w:val="000000"/>
                            <w:sz w:val="28"/>
                            <w:lang w:val="ru-RU"/>
                          </w:rPr>
                          <w:t>филол</w:t>
                        </w:r>
                        <w:proofErr w:type="spellEnd"/>
                        <w:r w:rsidRPr="00E66B2E"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 </w:t>
                        </w:r>
                        <w:r w:rsidRPr="00E66B2E">
                          <w:rPr>
                            <w:sz w:val="28"/>
                            <w:szCs w:val="28"/>
                            <w:lang w:val="ru-RU"/>
                          </w:rPr>
                          <w:t xml:space="preserve">кафедры </w:t>
                        </w:r>
                        <w:r w:rsidRPr="00E66B2E">
                          <w:rPr>
                            <w:color w:val="000000"/>
                            <w:sz w:val="28"/>
                            <w:lang w:val="ru-RU"/>
                          </w:rPr>
                          <w:t>иностранных языков и русской филологии</w:t>
                        </w:r>
                      </w:p>
                      <w:p w:rsidR="00510198" w:rsidRDefault="00510198" w:rsidP="00260C4E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</w:p>
                      <w:p w:rsidR="00510198" w:rsidRDefault="00510198" w:rsidP="00260C4E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</w:p>
                      <w:p w:rsidR="00510198" w:rsidRDefault="00510198" w:rsidP="00260C4E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:rsidR="00510198" w:rsidRDefault="00510198" w:rsidP="00260C4E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D0545" w:rsidRDefault="00ED0545" w:rsidP="00260C4E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lang w:val="ru-RU"/>
                    </w:rPr>
                  </w:pPr>
                </w:p>
              </w:tc>
            </w:tr>
          </w:tbl>
          <w:p w:rsidR="00ED0545" w:rsidRDefault="00ED0545" w:rsidP="00260C4E">
            <w:pPr>
              <w:jc w:val="both"/>
              <w:rPr>
                <w:lang w:val="ru-RU"/>
              </w:rPr>
            </w:pPr>
          </w:p>
        </w:tc>
      </w:tr>
      <w:tr w:rsidR="00ED0545" w:rsidRPr="00D543DF" w:rsidTr="00D84989">
        <w:trPr>
          <w:gridAfter w:val="3"/>
          <w:wAfter w:w="179" w:type="dxa"/>
          <w:trHeight w:val="103"/>
        </w:trPr>
        <w:tc>
          <w:tcPr>
            <w:tcW w:w="2355" w:type="dxa"/>
            <w:gridSpan w:val="6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  <w:tc>
          <w:tcPr>
            <w:tcW w:w="326" w:type="dxa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  <w:tc>
          <w:tcPr>
            <w:tcW w:w="747" w:type="dxa"/>
            <w:gridSpan w:val="2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  <w:tc>
          <w:tcPr>
            <w:tcW w:w="1859" w:type="dxa"/>
            <w:gridSpan w:val="2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  <w:tc>
          <w:tcPr>
            <w:tcW w:w="1847" w:type="dxa"/>
            <w:gridSpan w:val="4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  <w:tc>
          <w:tcPr>
            <w:tcW w:w="2610" w:type="dxa"/>
            <w:gridSpan w:val="6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</w:tr>
      <w:tr w:rsidR="00ED0545" w:rsidRPr="00D543DF" w:rsidTr="00D84989">
        <w:trPr>
          <w:trHeight w:val="425"/>
        </w:trPr>
        <w:tc>
          <w:tcPr>
            <w:tcW w:w="9923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D0545" w:rsidRPr="00D543DF" w:rsidTr="00C669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10198" w:rsidRDefault="00D84989" w:rsidP="00D84989">
                  <w:pPr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</w:t>
                  </w:r>
                  <w:r w:rsidR="00ED0545">
                    <w:rPr>
                      <w:color w:val="000000"/>
                      <w:sz w:val="28"/>
                      <w:lang w:val="ru-RU"/>
                    </w:rPr>
                    <w:t>Рабочая программа профессионального модуля</w:t>
                  </w:r>
                  <w:r w:rsidR="00ED0545" w:rsidRPr="00460DC6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2F43DE" w:rsidRPr="002F43DE">
                    <w:rPr>
                      <w:i/>
                      <w:color w:val="000000"/>
                      <w:sz w:val="28"/>
                      <w:lang w:val="ru-RU"/>
                    </w:rPr>
                    <w:t xml:space="preserve">ПМ.04 Организация и контроль текущей деятельности сотрудников службы бронирования и продаж </w:t>
                  </w:r>
                  <w:proofErr w:type="gramStart"/>
                  <w:r w:rsidR="00ED054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рассмотрена и одобрена</w:t>
                  </w:r>
                  <w:proofErr w:type="gramEnd"/>
                  <w:r w:rsidR="00ED054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на заседании </w:t>
                  </w:r>
                  <w:r w:rsidR="00510198" w:rsidRPr="00324CDC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кафедр</w:t>
                  </w:r>
                  <w:r w:rsidR="00510198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:</w:t>
                  </w:r>
                </w:p>
                <w:p w:rsidR="0074206C" w:rsidRDefault="0074206C" w:rsidP="00D84989">
                  <w:pPr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- сервиса и туризма</w:t>
                  </w:r>
                  <w:r w:rsidR="003428EE">
                    <w:rPr>
                      <w:sz w:val="28"/>
                      <w:szCs w:val="28"/>
                      <w:lang w:val="ru-RU" w:eastAsia="ru-RU"/>
                    </w:rPr>
                    <w:t xml:space="preserve">, протокол от </w:t>
                  </w:r>
                  <w:r w:rsidR="00F907CB">
                    <w:rPr>
                      <w:sz w:val="28"/>
                      <w:szCs w:val="28"/>
                      <w:lang w:val="ru-RU" w:eastAsia="ru-RU"/>
                    </w:rPr>
                    <w:t>28 мая</w:t>
                  </w:r>
                  <w:r w:rsidR="00D84989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>202</w:t>
                  </w:r>
                  <w:r w:rsidR="00F907CB">
                    <w:rPr>
                      <w:sz w:val="28"/>
                      <w:szCs w:val="28"/>
                      <w:lang w:val="ru-RU" w:eastAsia="ru-RU"/>
                    </w:rPr>
                    <w:t>5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 xml:space="preserve"> г., № </w:t>
                  </w:r>
                  <w:r w:rsidR="00F907CB">
                    <w:rPr>
                      <w:sz w:val="28"/>
                      <w:szCs w:val="28"/>
                      <w:lang w:val="ru-RU" w:eastAsia="ru-RU"/>
                    </w:rPr>
                    <w:t>8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>;</w:t>
                  </w:r>
                </w:p>
                <w:p w:rsidR="00ED0545" w:rsidRDefault="0074206C" w:rsidP="003428EE">
                  <w:pPr>
                    <w:jc w:val="both"/>
                    <w:rPr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>- иностранных языков и русской филологии</w:t>
                  </w:r>
                  <w:r w:rsidR="00F907CB">
                    <w:rPr>
                      <w:sz w:val="28"/>
                      <w:szCs w:val="28"/>
                      <w:lang w:val="ru-RU" w:eastAsia="ru-RU"/>
                    </w:rPr>
                    <w:t>, протокол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 xml:space="preserve"> от </w:t>
                  </w:r>
                  <w:r w:rsidR="00F907CB">
                    <w:rPr>
                      <w:sz w:val="28"/>
                      <w:szCs w:val="28"/>
                      <w:lang w:val="ru-RU" w:eastAsia="ru-RU"/>
                    </w:rPr>
                    <w:t>28 мая 2025 г., № 8</w:t>
                  </w:r>
                  <w:r w:rsidR="00D84989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</w:tc>
            </w:tr>
          </w:tbl>
          <w:p w:rsidR="00ED0545" w:rsidRDefault="00ED0545" w:rsidP="00D84989">
            <w:pPr>
              <w:rPr>
                <w:lang w:val="ru-RU"/>
              </w:rPr>
            </w:pPr>
          </w:p>
        </w:tc>
      </w:tr>
      <w:tr w:rsidR="00ED0545" w:rsidRPr="00D543DF" w:rsidTr="00D84989">
        <w:trPr>
          <w:trHeight w:val="425"/>
        </w:trPr>
        <w:tc>
          <w:tcPr>
            <w:tcW w:w="9923" w:type="dxa"/>
            <w:gridSpan w:val="24"/>
          </w:tcPr>
          <w:p w:rsidR="00ED0545" w:rsidRPr="001F4637" w:rsidRDefault="00ED0545" w:rsidP="00D8498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D0545" w:rsidRPr="00D543DF" w:rsidTr="00C669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545" w:rsidRDefault="00ED0545" w:rsidP="00D84989">
                  <w:pPr>
                    <w:rPr>
                      <w:lang w:val="ru-RU"/>
                    </w:rPr>
                  </w:pPr>
                </w:p>
              </w:tc>
            </w:tr>
          </w:tbl>
          <w:p w:rsidR="00ED0545" w:rsidRDefault="00ED0545" w:rsidP="00D84989">
            <w:pPr>
              <w:rPr>
                <w:lang w:val="ru-RU"/>
              </w:rPr>
            </w:pPr>
          </w:p>
        </w:tc>
      </w:tr>
      <w:tr w:rsidR="00ED0545" w:rsidRPr="00D543DF" w:rsidTr="00D84989">
        <w:trPr>
          <w:trHeight w:val="425"/>
        </w:trPr>
        <w:tc>
          <w:tcPr>
            <w:tcW w:w="9923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D0545" w:rsidRPr="00D543DF" w:rsidTr="00C669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545" w:rsidRDefault="00ED0545" w:rsidP="00D8498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>Заведующий кафедрой</w:t>
                  </w:r>
                </w:p>
                <w:p w:rsidR="00ED0545" w:rsidRDefault="00ED0545" w:rsidP="00D8498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сервиса и туризма                           </w:t>
                  </w:r>
                  <w:r w:rsidR="00D84989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</w:t>
                  </w:r>
                  <w:r w:rsidR="001C6ADD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8716868" wp14:editId="11BF3F1E">
                        <wp:extent cx="405517" cy="2115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12453" t="16959" r="72149" b="742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08703" cy="2132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C6ADD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Е.Н. Осипова</w:t>
                  </w:r>
                </w:p>
                <w:p w:rsidR="00510198" w:rsidRDefault="00510198" w:rsidP="00D8498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510198" w:rsidRDefault="00510198" w:rsidP="00D8498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Заведующий кафедрой иностранных </w:t>
                  </w:r>
                </w:p>
                <w:p w:rsidR="00510198" w:rsidRDefault="00510198" w:rsidP="00D8498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языков и русской филологии          </w:t>
                  </w:r>
                  <w:r w:rsidR="00D84989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</w:t>
                  </w:r>
                  <w:r w:rsidR="001C6ADD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08B64F4" wp14:editId="5EACC359">
                        <wp:extent cx="278296" cy="206600"/>
                        <wp:effectExtent l="0" t="0" r="7620" b="3175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2"/>
                                <a:srcRect l="16872" t="17252" r="75228" b="720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80558" cy="2082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C6ADD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</w:t>
                  </w:r>
                  <w:r w:rsidR="00D84989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О.Ю. </w:t>
                  </w:r>
                  <w:proofErr w:type="spellStart"/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>Чирейкина</w:t>
                  </w:r>
                  <w:proofErr w:type="spellEnd"/>
                </w:p>
                <w:p w:rsidR="00ED0545" w:rsidRDefault="00ED0545" w:rsidP="00D8498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lang w:val="ru-RU"/>
                    </w:rPr>
                  </w:pPr>
                </w:p>
              </w:tc>
            </w:tr>
          </w:tbl>
          <w:p w:rsidR="00ED0545" w:rsidRDefault="00ED0545" w:rsidP="00D84989">
            <w:pPr>
              <w:rPr>
                <w:lang w:val="ru-RU" w:eastAsia="ru-RU"/>
              </w:rPr>
            </w:pPr>
          </w:p>
        </w:tc>
      </w:tr>
    </w:tbl>
    <w:p w:rsidR="00ED0545" w:rsidRDefault="00ED0545" w:rsidP="00D84989">
      <w:pPr>
        <w:rPr>
          <w:lang w:val="ru-RU"/>
        </w:rPr>
      </w:pPr>
    </w:p>
    <w:p w:rsidR="00ED0545" w:rsidRDefault="00ED0545" w:rsidP="00D84989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9245FA" w:rsidRPr="009245FA" w:rsidRDefault="009245FA" w:rsidP="009245FA">
      <w:pPr>
        <w:jc w:val="center"/>
        <w:rPr>
          <w:b/>
          <w:sz w:val="24"/>
          <w:szCs w:val="22"/>
          <w:lang w:val="ru-RU" w:eastAsia="ru-RU"/>
        </w:rPr>
      </w:pPr>
      <w:r w:rsidRPr="009245FA">
        <w:rPr>
          <w:b/>
          <w:sz w:val="24"/>
          <w:szCs w:val="22"/>
          <w:lang w:val="ru-RU" w:eastAsia="ru-RU"/>
        </w:rPr>
        <w:lastRenderedPageBreak/>
        <w:t>СОДЕРЖАНИЕ</w:t>
      </w:r>
    </w:p>
    <w:p w:rsidR="009245FA" w:rsidRPr="009245FA" w:rsidRDefault="009245FA" w:rsidP="009245FA">
      <w:pPr>
        <w:jc w:val="both"/>
        <w:rPr>
          <w:b/>
          <w:sz w:val="24"/>
          <w:szCs w:val="22"/>
          <w:lang w:val="ru-RU" w:eastAsia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9245FA" w:rsidRPr="009245FA" w:rsidTr="00C669C7">
        <w:trPr>
          <w:trHeight w:val="394"/>
        </w:trPr>
        <w:tc>
          <w:tcPr>
            <w:tcW w:w="9007" w:type="dxa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sz w:val="24"/>
                <w:szCs w:val="22"/>
                <w:lang w:val="ru-RU" w:eastAsia="ru-RU"/>
              </w:rPr>
              <w:t>1. ОБЩАЯ ХАРАКТЕРИСТИКА РАБОЧЕЙ ПРОГРАММЫ ПРОФЕССИОНАЛЬНОГО МОДУЛЯ</w:t>
            </w:r>
          </w:p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800" w:type="dxa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sz w:val="24"/>
                <w:szCs w:val="22"/>
                <w:lang w:val="ru-RU" w:eastAsia="ru-RU"/>
              </w:rPr>
              <w:t>.</w:t>
            </w:r>
          </w:p>
        </w:tc>
      </w:tr>
      <w:tr w:rsidR="009245FA" w:rsidRPr="009245FA" w:rsidTr="00C669C7">
        <w:trPr>
          <w:trHeight w:val="720"/>
        </w:trPr>
        <w:tc>
          <w:tcPr>
            <w:tcW w:w="9007" w:type="dxa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sz w:val="24"/>
                <w:szCs w:val="22"/>
                <w:lang w:val="ru-RU" w:eastAsia="ru-RU"/>
              </w:rPr>
              <w:t>2. СТРУКТУРА И СОДЕРЖАНИЕ ПРОФЕССИОНАЛЬНОГО МОДУЛЯ</w:t>
            </w:r>
          </w:p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800" w:type="dxa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</w:tr>
      <w:tr w:rsidR="009245FA" w:rsidRPr="00D543DF" w:rsidTr="00C669C7">
        <w:trPr>
          <w:trHeight w:val="594"/>
        </w:trPr>
        <w:tc>
          <w:tcPr>
            <w:tcW w:w="9007" w:type="dxa"/>
          </w:tcPr>
          <w:p w:rsidR="009245FA" w:rsidRPr="009245FA" w:rsidRDefault="0007585E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 xml:space="preserve">3. </w:t>
            </w:r>
            <w:r w:rsidR="009245FA" w:rsidRPr="009245FA">
              <w:rPr>
                <w:b/>
                <w:sz w:val="24"/>
                <w:szCs w:val="22"/>
                <w:lang w:val="ru-RU" w:eastAsia="ru-RU"/>
              </w:rPr>
              <w:t>УСЛОВИЯ РЕАЛИЗАЦИИ РАБОЧЕЙ ПРОГРАММЫ ПРОФЕССИОНАЛЬНОГО МОДУЛЯ</w:t>
            </w:r>
          </w:p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800" w:type="dxa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</w:tr>
      <w:tr w:rsidR="009245FA" w:rsidRPr="00D543DF" w:rsidTr="00C669C7">
        <w:trPr>
          <w:trHeight w:val="692"/>
        </w:trPr>
        <w:tc>
          <w:tcPr>
            <w:tcW w:w="9007" w:type="dxa"/>
          </w:tcPr>
          <w:p w:rsidR="009245FA" w:rsidRPr="009245FA" w:rsidRDefault="009245FA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sz w:val="24"/>
                <w:szCs w:val="22"/>
                <w:lang w:val="ru-RU" w:eastAsia="ru-RU"/>
              </w:rPr>
              <w:t xml:space="preserve">4. 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</w:tr>
    </w:tbl>
    <w:p w:rsidR="009245FA" w:rsidRPr="009245FA" w:rsidRDefault="009245FA" w:rsidP="009245FA">
      <w:pPr>
        <w:jc w:val="both"/>
        <w:rPr>
          <w:b/>
          <w:sz w:val="24"/>
          <w:szCs w:val="22"/>
          <w:lang w:val="ru-RU" w:eastAsia="ru-RU"/>
        </w:rPr>
      </w:pPr>
    </w:p>
    <w:p w:rsidR="009245FA" w:rsidRPr="009245FA" w:rsidRDefault="009245FA" w:rsidP="009245FA">
      <w:pPr>
        <w:jc w:val="both"/>
        <w:rPr>
          <w:b/>
          <w:sz w:val="24"/>
          <w:szCs w:val="22"/>
          <w:lang w:val="ru-RU" w:eastAsia="ru-RU"/>
        </w:rPr>
        <w:sectPr w:rsidR="009245FA" w:rsidRPr="009245FA" w:rsidSect="00553035">
          <w:headerReference w:type="default" r:id="rId13"/>
          <w:pgSz w:w="11906" w:h="16838"/>
          <w:pgMar w:top="1134" w:right="567" w:bottom="1134" w:left="1134" w:header="708" w:footer="708" w:gutter="0"/>
          <w:cols w:space="720"/>
          <w:titlePg/>
          <w:docGrid w:linePitch="272"/>
        </w:sectPr>
      </w:pPr>
    </w:p>
    <w:p w:rsidR="009245FA" w:rsidRPr="00C669C7" w:rsidRDefault="009245FA" w:rsidP="009245FA">
      <w:pPr>
        <w:ind w:firstLine="550"/>
        <w:jc w:val="both"/>
        <w:rPr>
          <w:b/>
          <w:sz w:val="28"/>
          <w:szCs w:val="28"/>
          <w:lang w:val="ru-RU" w:eastAsia="ru-RU"/>
        </w:rPr>
      </w:pPr>
      <w:r w:rsidRPr="00C669C7">
        <w:rPr>
          <w:b/>
          <w:sz w:val="28"/>
          <w:szCs w:val="28"/>
          <w:lang w:val="ru-RU" w:eastAsia="ru-RU"/>
        </w:rPr>
        <w:lastRenderedPageBreak/>
        <w:t>1. ОБЩАЯ ХАРАКТЕРИСТИКА РАБОЧЕЙ ПРОГРАММЫ ПРОФЕССИОНАЛЬНОГО МОДУЛЯ</w:t>
      </w:r>
    </w:p>
    <w:p w:rsidR="009245FA" w:rsidRPr="00C669C7" w:rsidRDefault="009245FA" w:rsidP="009245FA">
      <w:pPr>
        <w:ind w:firstLine="550"/>
        <w:jc w:val="both"/>
        <w:rPr>
          <w:b/>
          <w:sz w:val="28"/>
          <w:szCs w:val="28"/>
          <w:lang w:val="ru-RU" w:eastAsia="ru-RU"/>
        </w:rPr>
      </w:pPr>
    </w:p>
    <w:p w:rsidR="009245FA" w:rsidRPr="00C669C7" w:rsidRDefault="009245FA" w:rsidP="009245FA">
      <w:pPr>
        <w:ind w:firstLine="660"/>
        <w:jc w:val="both"/>
        <w:rPr>
          <w:b/>
          <w:sz w:val="28"/>
          <w:szCs w:val="28"/>
          <w:lang w:val="ru-RU" w:eastAsia="ru-RU"/>
        </w:rPr>
      </w:pPr>
      <w:r w:rsidRPr="00C669C7">
        <w:rPr>
          <w:b/>
          <w:sz w:val="28"/>
          <w:szCs w:val="28"/>
          <w:lang w:val="ru-RU" w:eastAsia="ru-RU"/>
        </w:rPr>
        <w:t>1.1. Область применения рабочей программы</w:t>
      </w:r>
    </w:p>
    <w:p w:rsidR="009245FA" w:rsidRPr="00C669C7" w:rsidRDefault="00C3057D" w:rsidP="009245FA">
      <w:pPr>
        <w:ind w:firstLine="660"/>
        <w:jc w:val="both"/>
        <w:rPr>
          <w:sz w:val="28"/>
          <w:szCs w:val="28"/>
          <w:lang w:val="ru-RU" w:eastAsia="ru-RU"/>
        </w:rPr>
      </w:pPr>
      <w:r w:rsidRPr="00C669C7">
        <w:rPr>
          <w:sz w:val="28"/>
          <w:szCs w:val="28"/>
          <w:lang w:val="ru-RU" w:eastAsia="ru-RU"/>
        </w:rPr>
        <w:t>Р</w:t>
      </w:r>
      <w:r w:rsidR="009245FA" w:rsidRPr="00C669C7">
        <w:rPr>
          <w:sz w:val="28"/>
          <w:szCs w:val="28"/>
          <w:lang w:val="ru-RU" w:eastAsia="ru-RU"/>
        </w:rPr>
        <w:t>абочая программа профессионального модуля является частью основной образовательной программы в соответствии с ФГОС СПО 43.02.14 Гостиничное дело.</w:t>
      </w:r>
    </w:p>
    <w:p w:rsidR="009245FA" w:rsidRPr="00C669C7" w:rsidRDefault="009245FA" w:rsidP="009245FA">
      <w:pPr>
        <w:ind w:firstLine="550"/>
        <w:jc w:val="both"/>
        <w:rPr>
          <w:b/>
          <w:sz w:val="28"/>
          <w:szCs w:val="28"/>
          <w:lang w:val="ru-RU" w:eastAsia="ru-RU"/>
        </w:rPr>
      </w:pPr>
      <w:r w:rsidRPr="00C669C7">
        <w:rPr>
          <w:b/>
          <w:sz w:val="28"/>
          <w:szCs w:val="28"/>
          <w:lang w:val="ru-RU" w:eastAsia="ru-RU"/>
        </w:rPr>
        <w:t xml:space="preserve">1.2. Цель и планируемые результаты освоения профессионального модуля </w:t>
      </w:r>
    </w:p>
    <w:p w:rsidR="009245FA" w:rsidRPr="00C669C7" w:rsidRDefault="009245FA" w:rsidP="009245FA">
      <w:pPr>
        <w:ind w:firstLine="550"/>
        <w:jc w:val="both"/>
        <w:rPr>
          <w:sz w:val="28"/>
          <w:szCs w:val="28"/>
          <w:lang w:val="ru-RU" w:eastAsia="ru-RU"/>
        </w:rPr>
      </w:pPr>
      <w:r w:rsidRPr="00C669C7">
        <w:rPr>
          <w:sz w:val="28"/>
          <w:szCs w:val="28"/>
          <w:lang w:val="ru-RU" w:eastAsia="ru-RU"/>
        </w:rPr>
        <w:t>В результате изучения профессионального модуля студент должен освоить основной вид деятельности «</w:t>
      </w:r>
      <w:r w:rsidRPr="00C669C7">
        <w:rPr>
          <w:b/>
          <w:sz w:val="28"/>
          <w:szCs w:val="28"/>
          <w:lang w:val="ru-RU" w:eastAsia="ru-RU"/>
        </w:rPr>
        <w:t>Организация и контроль текущей деятельности сотрудников службы бронирования и продаж</w:t>
      </w:r>
      <w:r w:rsidR="00DE04AC">
        <w:rPr>
          <w:b/>
          <w:sz w:val="28"/>
          <w:szCs w:val="28"/>
          <w:lang w:val="ru-RU" w:eastAsia="ru-RU"/>
        </w:rPr>
        <w:t xml:space="preserve"> гостиничного продукта</w:t>
      </w:r>
      <w:r w:rsidRPr="00C669C7">
        <w:rPr>
          <w:sz w:val="28"/>
          <w:szCs w:val="28"/>
          <w:lang w:val="ru-RU" w:eastAsia="ru-RU"/>
        </w:rPr>
        <w:t>» по специальности 43.02.14 Гостиничное дело и соответствующие ему профессиональные компетенции, общие компетенции:</w:t>
      </w:r>
    </w:p>
    <w:p w:rsidR="009245FA" w:rsidRPr="00903F75" w:rsidRDefault="009245FA" w:rsidP="009245FA">
      <w:pPr>
        <w:ind w:firstLine="550"/>
        <w:jc w:val="both"/>
        <w:rPr>
          <w:sz w:val="10"/>
          <w:szCs w:val="10"/>
          <w:lang w:val="ru-RU" w:eastAsia="ru-RU"/>
        </w:rPr>
      </w:pPr>
    </w:p>
    <w:p w:rsidR="009245FA" w:rsidRDefault="009245FA" w:rsidP="009245FA">
      <w:pPr>
        <w:ind w:firstLine="550"/>
        <w:jc w:val="both"/>
        <w:rPr>
          <w:sz w:val="28"/>
          <w:szCs w:val="28"/>
          <w:lang w:val="ru-RU" w:eastAsia="ru-RU"/>
        </w:rPr>
      </w:pPr>
      <w:r w:rsidRPr="00C669C7">
        <w:rPr>
          <w:sz w:val="28"/>
          <w:szCs w:val="28"/>
          <w:lang w:val="ru-RU" w:eastAsia="ru-RU"/>
        </w:rPr>
        <w:t>1.2.1 Перечень общих компетенций</w:t>
      </w:r>
    </w:p>
    <w:p w:rsidR="00C669C7" w:rsidRPr="00903F75" w:rsidRDefault="00C669C7" w:rsidP="009245FA">
      <w:pPr>
        <w:ind w:firstLine="550"/>
        <w:jc w:val="both"/>
        <w:rPr>
          <w:sz w:val="10"/>
          <w:szCs w:val="10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9237"/>
      </w:tblGrid>
      <w:tr w:rsidR="009245FA" w:rsidRPr="009245FA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/>
              </w:rPr>
            </w:pPr>
            <w:r w:rsidRPr="009245FA">
              <w:rPr>
                <w:b/>
                <w:sz w:val="24"/>
                <w:szCs w:val="22"/>
                <w:lang w:val="ru-RU"/>
              </w:rPr>
              <w:t xml:space="preserve">Код 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/>
              </w:rPr>
            </w:pPr>
            <w:r w:rsidRPr="009245FA">
              <w:rPr>
                <w:b/>
                <w:sz w:val="24"/>
                <w:szCs w:val="22"/>
                <w:lang w:val="ru-RU"/>
              </w:rPr>
              <w:t xml:space="preserve">Наименование общих компетенций </w:t>
            </w:r>
          </w:p>
        </w:tc>
      </w:tr>
      <w:tr w:rsidR="009245FA" w:rsidRPr="00D543DF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9245FA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9245FA">
              <w:rPr>
                <w:sz w:val="24"/>
                <w:szCs w:val="22"/>
                <w:lang w:val="ru-RU"/>
              </w:rPr>
              <w:t xml:space="preserve"> 01.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9245FA" w:rsidRPr="00D543DF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9245FA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9245FA">
              <w:rPr>
                <w:sz w:val="24"/>
                <w:szCs w:val="22"/>
                <w:lang w:val="ru-RU"/>
              </w:rPr>
              <w:t xml:space="preserve"> 02.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9245FA" w:rsidRPr="00D543DF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9245FA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9245FA">
              <w:rPr>
                <w:sz w:val="24"/>
                <w:szCs w:val="22"/>
                <w:lang w:val="ru-RU"/>
              </w:rPr>
              <w:t xml:space="preserve"> 03.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9245FA">
              <w:rPr>
                <w:sz w:val="24"/>
                <w:szCs w:val="22"/>
                <w:lang w:val="ru-RU"/>
              </w:rPr>
              <w:t>Планировать и реализовывать</w:t>
            </w:r>
            <w:proofErr w:type="gramEnd"/>
            <w:r w:rsidRPr="009245FA">
              <w:rPr>
                <w:sz w:val="24"/>
                <w:szCs w:val="22"/>
                <w:lang w:val="ru-RU"/>
              </w:rPr>
              <w:t xml:space="preserve"> собственное профессиональное и личностное развитие.</w:t>
            </w:r>
          </w:p>
        </w:tc>
      </w:tr>
      <w:tr w:rsidR="009245FA" w:rsidRPr="00D543DF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9245FA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9245FA">
              <w:rPr>
                <w:sz w:val="24"/>
                <w:szCs w:val="22"/>
                <w:lang w:val="ru-RU"/>
              </w:rPr>
              <w:t xml:space="preserve"> 04.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9245FA" w:rsidRPr="00D543DF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9245FA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9245FA">
              <w:rPr>
                <w:sz w:val="24"/>
                <w:szCs w:val="22"/>
                <w:lang w:val="ru-RU"/>
              </w:rPr>
              <w:t xml:space="preserve"> 05.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9245FA" w:rsidRPr="00D543DF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9245FA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9245FA">
              <w:rPr>
                <w:sz w:val="24"/>
                <w:szCs w:val="22"/>
                <w:lang w:val="ru-RU"/>
              </w:rPr>
              <w:t xml:space="preserve"> 07.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9245FA" w:rsidRPr="00D543DF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9245FA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9245FA">
              <w:rPr>
                <w:sz w:val="24"/>
                <w:szCs w:val="22"/>
                <w:lang w:val="ru-RU"/>
              </w:rPr>
              <w:t xml:space="preserve"> 09.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Использовать информационные технологии в профессиональной деятельности.</w:t>
            </w:r>
          </w:p>
        </w:tc>
      </w:tr>
      <w:tr w:rsidR="009245FA" w:rsidRPr="00D543DF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9245FA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9245FA">
              <w:rPr>
                <w:sz w:val="24"/>
                <w:szCs w:val="22"/>
                <w:lang w:val="ru-RU"/>
              </w:rPr>
              <w:t xml:space="preserve"> 10.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FF1AA7" w:rsidRPr="00D543DF" w:rsidTr="00C669C7">
        <w:tc>
          <w:tcPr>
            <w:tcW w:w="1101" w:type="dxa"/>
          </w:tcPr>
          <w:p w:rsidR="00FF1AA7" w:rsidRPr="009245FA" w:rsidRDefault="00FF1AA7" w:rsidP="009245FA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10</w:t>
            </w:r>
          </w:p>
        </w:tc>
        <w:tc>
          <w:tcPr>
            <w:tcW w:w="9237" w:type="dxa"/>
          </w:tcPr>
          <w:p w:rsidR="00FF1AA7" w:rsidRPr="009245FA" w:rsidRDefault="00FF1AA7" w:rsidP="009245FA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Заботится</w:t>
            </w:r>
            <w:r w:rsidRPr="00FF1AA7">
              <w:rPr>
                <w:sz w:val="24"/>
                <w:szCs w:val="22"/>
                <w:lang w:val="ru-RU"/>
              </w:rPr>
              <w:t xml:space="preserve"> о защите окружающей среды, собственной и чужой безопасности, в том числе цифровой.</w:t>
            </w:r>
          </w:p>
        </w:tc>
      </w:tr>
      <w:tr w:rsidR="00533475" w:rsidRPr="00D543DF" w:rsidTr="00C669C7">
        <w:tc>
          <w:tcPr>
            <w:tcW w:w="1101" w:type="dxa"/>
          </w:tcPr>
          <w:p w:rsidR="00533475" w:rsidRPr="00533475" w:rsidRDefault="00533475" w:rsidP="009245FA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ru-RU"/>
              </w:rPr>
              <w:t>ЛР 11</w:t>
            </w:r>
          </w:p>
        </w:tc>
        <w:tc>
          <w:tcPr>
            <w:tcW w:w="9237" w:type="dxa"/>
          </w:tcPr>
          <w:p w:rsidR="00533475" w:rsidRPr="00533475" w:rsidRDefault="00533475" w:rsidP="009245FA">
            <w:pPr>
              <w:jc w:val="both"/>
              <w:rPr>
                <w:sz w:val="24"/>
                <w:szCs w:val="24"/>
                <w:lang w:val="ru-RU"/>
              </w:rPr>
            </w:pPr>
            <w:r w:rsidRPr="00260C4E">
              <w:rPr>
                <w:sz w:val="24"/>
                <w:szCs w:val="24"/>
                <w:lang w:val="ru-RU"/>
              </w:rPr>
              <w:t>Проявляющий уважение к эстетическим ценностям, обладающий основами эстетической культуры.</w:t>
            </w:r>
          </w:p>
        </w:tc>
      </w:tr>
      <w:tr w:rsidR="00FF1AA7" w:rsidRPr="00D543DF" w:rsidTr="00C669C7">
        <w:tc>
          <w:tcPr>
            <w:tcW w:w="1101" w:type="dxa"/>
          </w:tcPr>
          <w:p w:rsidR="00FF1AA7" w:rsidRDefault="00FF1AA7" w:rsidP="009245FA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13</w:t>
            </w:r>
          </w:p>
        </w:tc>
        <w:tc>
          <w:tcPr>
            <w:tcW w:w="9237" w:type="dxa"/>
          </w:tcPr>
          <w:p w:rsidR="00FF1AA7" w:rsidRPr="009245FA" w:rsidRDefault="00FF1AA7" w:rsidP="009245FA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Демонстрировать</w:t>
            </w:r>
            <w:r w:rsidRPr="00FF1AA7">
              <w:rPr>
                <w:sz w:val="24"/>
                <w:szCs w:val="22"/>
                <w:lang w:val="ru-RU"/>
              </w:rPr>
              <w:t xml:space="preserve"> умение эффективно взаимодействовать в команде, вести диалог, в том числе с использованием средств коммуникации</w:t>
            </w:r>
          </w:p>
        </w:tc>
      </w:tr>
      <w:tr w:rsidR="00FF1AA7" w:rsidRPr="00D543DF" w:rsidTr="00C669C7">
        <w:tc>
          <w:tcPr>
            <w:tcW w:w="1101" w:type="dxa"/>
          </w:tcPr>
          <w:p w:rsidR="00FF1AA7" w:rsidRDefault="00FF1AA7" w:rsidP="009245FA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14</w:t>
            </w:r>
          </w:p>
        </w:tc>
        <w:tc>
          <w:tcPr>
            <w:tcW w:w="9237" w:type="dxa"/>
          </w:tcPr>
          <w:p w:rsidR="00FF1AA7" w:rsidRPr="009245FA" w:rsidRDefault="00FF1AA7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FF1AA7">
              <w:rPr>
                <w:sz w:val="24"/>
                <w:szCs w:val="22"/>
                <w:lang w:val="ru-RU"/>
              </w:rPr>
              <w:t>Демо</w:t>
            </w:r>
            <w:r>
              <w:rPr>
                <w:sz w:val="24"/>
                <w:szCs w:val="22"/>
                <w:lang w:val="ru-RU"/>
              </w:rPr>
              <w:t>нстрировать</w:t>
            </w:r>
            <w:r w:rsidRPr="00FF1AA7">
              <w:rPr>
                <w:sz w:val="24"/>
                <w:szCs w:val="22"/>
                <w:lang w:val="ru-RU"/>
              </w:rPr>
              <w:t xml:space="preserve"> навыки анализа и интерпретации информации из различных источников с учетом нормативно-правовых норм</w:t>
            </w:r>
          </w:p>
        </w:tc>
      </w:tr>
      <w:tr w:rsidR="00FF1AA7" w:rsidRPr="00D543DF" w:rsidTr="00C669C7">
        <w:tc>
          <w:tcPr>
            <w:tcW w:w="1101" w:type="dxa"/>
          </w:tcPr>
          <w:p w:rsidR="00FF1AA7" w:rsidRDefault="00FF1AA7" w:rsidP="009245FA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18</w:t>
            </w:r>
          </w:p>
        </w:tc>
        <w:tc>
          <w:tcPr>
            <w:tcW w:w="9237" w:type="dxa"/>
          </w:tcPr>
          <w:p w:rsidR="00FF1AA7" w:rsidRPr="00FF1AA7" w:rsidRDefault="00FF1AA7" w:rsidP="009245FA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Осознавать</w:t>
            </w:r>
            <w:r w:rsidRPr="00FF1AA7">
              <w:rPr>
                <w:sz w:val="24"/>
                <w:szCs w:val="22"/>
                <w:lang w:val="ru-RU"/>
              </w:rPr>
              <w:t xml:space="preserve"> выбор будущей профессии как путь и способ реализации собственных жизненных планов</w:t>
            </w:r>
          </w:p>
        </w:tc>
      </w:tr>
      <w:tr w:rsidR="00FF1AA7" w:rsidRPr="00D543DF" w:rsidTr="00C669C7">
        <w:tc>
          <w:tcPr>
            <w:tcW w:w="1101" w:type="dxa"/>
          </w:tcPr>
          <w:p w:rsidR="00FF1AA7" w:rsidRDefault="00FF1AA7" w:rsidP="009245FA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19</w:t>
            </w:r>
          </w:p>
        </w:tc>
        <w:tc>
          <w:tcPr>
            <w:tcW w:w="9237" w:type="dxa"/>
          </w:tcPr>
          <w:p w:rsidR="00FF1AA7" w:rsidRPr="00FF1AA7" w:rsidRDefault="00FF1AA7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FF1AA7">
              <w:rPr>
                <w:sz w:val="24"/>
                <w:szCs w:val="22"/>
                <w:lang w:val="ru-RU"/>
              </w:rPr>
              <w:t>Гибко реаги</w:t>
            </w:r>
            <w:r>
              <w:rPr>
                <w:sz w:val="24"/>
                <w:szCs w:val="22"/>
                <w:lang w:val="ru-RU"/>
              </w:rPr>
              <w:t>ровать на появление</w:t>
            </w:r>
            <w:r w:rsidRPr="00FF1AA7">
              <w:rPr>
                <w:sz w:val="24"/>
                <w:szCs w:val="22"/>
                <w:lang w:val="ru-RU"/>
              </w:rPr>
              <w:t xml:space="preserve"> новых фор</w:t>
            </w:r>
            <w:r>
              <w:rPr>
                <w:sz w:val="24"/>
                <w:szCs w:val="22"/>
                <w:lang w:val="ru-RU"/>
              </w:rPr>
              <w:t>м трудовой деятельности, готовится</w:t>
            </w:r>
            <w:r w:rsidRPr="00FF1AA7">
              <w:rPr>
                <w:sz w:val="24"/>
                <w:szCs w:val="22"/>
                <w:lang w:val="ru-RU"/>
              </w:rPr>
              <w:t xml:space="preserve"> к их усвоению.</w:t>
            </w:r>
          </w:p>
        </w:tc>
      </w:tr>
    </w:tbl>
    <w:p w:rsidR="00FC29A2" w:rsidRDefault="00FC29A2" w:rsidP="009245FA">
      <w:pPr>
        <w:ind w:firstLine="550"/>
        <w:jc w:val="both"/>
        <w:rPr>
          <w:sz w:val="24"/>
          <w:szCs w:val="22"/>
          <w:lang w:val="ru-RU" w:eastAsia="ru-RU"/>
        </w:rPr>
      </w:pPr>
    </w:p>
    <w:p w:rsidR="009245FA" w:rsidRDefault="009245FA" w:rsidP="009245FA">
      <w:pPr>
        <w:ind w:firstLine="550"/>
        <w:jc w:val="both"/>
        <w:rPr>
          <w:sz w:val="24"/>
          <w:szCs w:val="22"/>
          <w:lang w:val="ru-RU" w:eastAsia="ru-RU"/>
        </w:rPr>
      </w:pPr>
      <w:r w:rsidRPr="009245FA">
        <w:rPr>
          <w:sz w:val="24"/>
          <w:szCs w:val="22"/>
          <w:lang w:val="ru-RU" w:eastAsia="ru-RU"/>
        </w:rPr>
        <w:t>1.2.2 Перечень профессиональных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9237"/>
      </w:tblGrid>
      <w:tr w:rsidR="009245FA" w:rsidRPr="00D543DF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/>
              </w:rPr>
            </w:pPr>
            <w:r w:rsidRPr="009245FA">
              <w:rPr>
                <w:b/>
                <w:sz w:val="24"/>
                <w:szCs w:val="22"/>
                <w:lang w:val="ru-RU"/>
              </w:rPr>
              <w:t xml:space="preserve">Код 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/>
              </w:rPr>
            </w:pPr>
            <w:r w:rsidRPr="009245FA">
              <w:rPr>
                <w:b/>
                <w:sz w:val="24"/>
                <w:szCs w:val="22"/>
                <w:lang w:val="ru-RU"/>
              </w:rPr>
              <w:t xml:space="preserve">Наименование видов деятельности и профессиональных компетенций </w:t>
            </w:r>
          </w:p>
        </w:tc>
      </w:tr>
      <w:tr w:rsidR="009245FA" w:rsidRPr="00D543DF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ПК 4. 1.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Планировать потребности службы бронирования и продаж в материальных ресурсах и персонале</w:t>
            </w:r>
          </w:p>
        </w:tc>
      </w:tr>
      <w:tr w:rsidR="009245FA" w:rsidRPr="00D543DF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ПК 4.2.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Организовывать деятельность сотрудников службы бронирования и продаж в соответствии с текущими планами и стандартами гостиницы</w:t>
            </w:r>
          </w:p>
        </w:tc>
      </w:tr>
      <w:tr w:rsidR="009245FA" w:rsidRPr="00D543DF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lastRenderedPageBreak/>
              <w:t>ПК 4.3.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Контролировать текущую деятельность сотрудников службы бронирования и продаж для поддержания требуемого уровня качества</w:t>
            </w:r>
          </w:p>
        </w:tc>
      </w:tr>
    </w:tbl>
    <w:p w:rsidR="009245FA" w:rsidRPr="00082FBA" w:rsidRDefault="009245FA" w:rsidP="009245FA">
      <w:pPr>
        <w:ind w:firstLine="550"/>
        <w:jc w:val="both"/>
        <w:rPr>
          <w:color w:val="FF0000"/>
          <w:sz w:val="10"/>
          <w:szCs w:val="10"/>
          <w:lang w:val="ru-RU" w:eastAsia="ru-RU"/>
        </w:rPr>
      </w:pPr>
    </w:p>
    <w:p w:rsidR="009245FA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50"/>
        <w:jc w:val="both"/>
        <w:rPr>
          <w:sz w:val="28"/>
          <w:szCs w:val="28"/>
          <w:lang w:val="ru-RU" w:eastAsia="ru-RU"/>
        </w:rPr>
      </w:pPr>
      <w:r w:rsidRPr="00C669C7">
        <w:rPr>
          <w:sz w:val="28"/>
          <w:szCs w:val="28"/>
          <w:lang w:val="ru-RU" w:eastAsia="ru-RU"/>
        </w:rPr>
        <w:t>В результате освоения профессионального модуля студент должен:</w:t>
      </w:r>
    </w:p>
    <w:p w:rsidR="00903F75" w:rsidRPr="00903F75" w:rsidRDefault="00903F75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50"/>
        <w:jc w:val="both"/>
        <w:rPr>
          <w:sz w:val="10"/>
          <w:szCs w:val="10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8471"/>
      </w:tblGrid>
      <w:tr w:rsidR="009245FA" w:rsidRPr="00D543DF" w:rsidTr="00903F75">
        <w:tc>
          <w:tcPr>
            <w:tcW w:w="1951" w:type="dxa"/>
            <w:vAlign w:val="center"/>
          </w:tcPr>
          <w:p w:rsidR="009245FA" w:rsidRPr="009245FA" w:rsidRDefault="009245FA" w:rsidP="00903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Иметь практический опыт</w:t>
            </w:r>
          </w:p>
        </w:tc>
        <w:tc>
          <w:tcPr>
            <w:tcW w:w="8471" w:type="dxa"/>
          </w:tcPr>
          <w:p w:rsidR="009245FA" w:rsidRPr="009245FA" w:rsidRDefault="009245FA" w:rsidP="00FC29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в:</w:t>
            </w:r>
          </w:p>
          <w:p w:rsid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proofErr w:type="gramStart"/>
            <w:r w:rsidR="009245FA" w:rsidRPr="009245FA">
              <w:rPr>
                <w:sz w:val="24"/>
                <w:szCs w:val="22"/>
                <w:lang w:val="ru-RU"/>
              </w:rPr>
              <w:t>планировании</w:t>
            </w:r>
            <w:proofErr w:type="gramEnd"/>
            <w:r w:rsidR="009245FA" w:rsidRPr="009245FA">
              <w:rPr>
                <w:sz w:val="24"/>
                <w:szCs w:val="22"/>
                <w:lang w:val="ru-RU"/>
              </w:rPr>
              <w:t>, организации, стимулировании и контроле деятельности сотрудников службы бронирования и продаж;</w:t>
            </w:r>
          </w:p>
          <w:p w:rsidR="008A16E0" w:rsidRPr="009245FA" w:rsidRDefault="008A16E0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- подборе персонала для службы бронирования и продаж;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разработке практических рекомендаций по формированию спроса и стимулированию сбыта гостиничного продукта для различных целевых сегментов;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proofErr w:type="gramStart"/>
            <w:r w:rsidR="009245FA" w:rsidRPr="009245FA">
              <w:rPr>
                <w:sz w:val="24"/>
                <w:szCs w:val="22"/>
                <w:lang w:val="ru-RU"/>
              </w:rPr>
              <w:t>выявлении</w:t>
            </w:r>
            <w:proofErr w:type="gramEnd"/>
            <w:r w:rsidR="009245FA" w:rsidRPr="009245FA">
              <w:rPr>
                <w:sz w:val="24"/>
                <w:szCs w:val="22"/>
                <w:lang w:val="ru-RU"/>
              </w:rPr>
              <w:t xml:space="preserve"> конкурентоспособности гостиничного продукта;</w:t>
            </w:r>
          </w:p>
          <w:p w:rsidR="008A16E0" w:rsidRPr="00903F75" w:rsidRDefault="00571A92" w:rsidP="00903F75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proofErr w:type="gramStart"/>
            <w:r w:rsidR="009245FA" w:rsidRPr="009245FA">
              <w:rPr>
                <w:sz w:val="24"/>
                <w:szCs w:val="22"/>
                <w:lang w:val="ru-RU"/>
              </w:rPr>
              <w:t>определении</w:t>
            </w:r>
            <w:proofErr w:type="gramEnd"/>
            <w:r w:rsidR="009245FA" w:rsidRPr="009245FA">
              <w:rPr>
                <w:sz w:val="24"/>
                <w:szCs w:val="22"/>
                <w:lang w:val="ru-RU"/>
              </w:rPr>
              <w:t xml:space="preserve"> эффективности мероприятий по стимулирова</w:t>
            </w:r>
            <w:r w:rsidR="008A16E0">
              <w:rPr>
                <w:sz w:val="24"/>
                <w:szCs w:val="22"/>
                <w:lang w:val="ru-RU"/>
              </w:rPr>
              <w:t>нию сбыта гостиничного продукта</w:t>
            </w:r>
          </w:p>
        </w:tc>
      </w:tr>
      <w:tr w:rsidR="009245FA" w:rsidRPr="00D543DF" w:rsidTr="00903F75">
        <w:tc>
          <w:tcPr>
            <w:tcW w:w="1951" w:type="dxa"/>
            <w:vAlign w:val="center"/>
          </w:tcPr>
          <w:p w:rsidR="009245FA" w:rsidRPr="009245FA" w:rsidRDefault="009245FA" w:rsidP="00903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уметь:</w:t>
            </w:r>
          </w:p>
        </w:tc>
        <w:tc>
          <w:tcPr>
            <w:tcW w:w="8471" w:type="dxa"/>
          </w:tcPr>
          <w:p w:rsidR="009245FA" w:rsidRPr="009245FA" w:rsidRDefault="008A16E0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-</w:t>
            </w:r>
            <w:r w:rsidR="00FC29A2">
              <w:rPr>
                <w:sz w:val="24"/>
                <w:szCs w:val="22"/>
                <w:lang w:val="ru-RU"/>
              </w:rPr>
              <w:t xml:space="preserve"> </w:t>
            </w:r>
            <w:r w:rsidR="009245FA" w:rsidRPr="009245FA">
              <w:rPr>
                <w:sz w:val="24"/>
                <w:szCs w:val="22"/>
                <w:lang w:val="ru-RU"/>
              </w:rPr>
              <w:t>осуществлять мониторинг рынка гостиничных услуг;</w:t>
            </w:r>
          </w:p>
          <w:p w:rsidR="009245FA" w:rsidRPr="009245FA" w:rsidRDefault="008A16E0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выделять целевой сегмент клиентской базы;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proofErr w:type="gramStart"/>
            <w:r w:rsidR="009245FA" w:rsidRPr="009245FA">
              <w:rPr>
                <w:sz w:val="24"/>
                <w:szCs w:val="22"/>
                <w:lang w:val="ru-RU"/>
              </w:rPr>
              <w:t>собирать и анализировать</w:t>
            </w:r>
            <w:proofErr w:type="gramEnd"/>
            <w:r w:rsidR="009245FA" w:rsidRPr="009245FA">
              <w:rPr>
                <w:sz w:val="24"/>
                <w:szCs w:val="22"/>
                <w:lang w:val="ru-RU"/>
              </w:rPr>
              <w:t xml:space="preserve"> информацию о потребностях целевого рынка;</w:t>
            </w:r>
          </w:p>
          <w:p w:rsidR="009245FA" w:rsidRPr="009245FA" w:rsidRDefault="006870B0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6870B0"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ориентироваться в номенклатуре основных и дополнительных услуг отеля;</w:t>
            </w:r>
          </w:p>
          <w:p w:rsidR="009245FA" w:rsidRPr="009245FA" w:rsidRDefault="006870B0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4F5A81"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разрабатывать мероприятия по повышению лояльности гостей;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выявлять конкурентоспособность гостиничного продукта и разрабатывать мероприятия по ее повышению;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proofErr w:type="gramStart"/>
            <w:r w:rsidR="009245FA" w:rsidRPr="009245FA">
              <w:rPr>
                <w:sz w:val="24"/>
                <w:szCs w:val="22"/>
                <w:lang w:val="ru-RU"/>
              </w:rPr>
              <w:t>планировать и прогнозировать</w:t>
            </w:r>
            <w:proofErr w:type="gramEnd"/>
            <w:r w:rsidR="009245FA" w:rsidRPr="009245FA">
              <w:rPr>
                <w:sz w:val="24"/>
                <w:szCs w:val="22"/>
                <w:lang w:val="ru-RU"/>
              </w:rPr>
              <w:t xml:space="preserve"> продажи;</w:t>
            </w:r>
          </w:p>
          <w:p w:rsidR="008A16E0" w:rsidRPr="008A16E0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проводить обучение, персонала службы бронирования и пр</w:t>
            </w:r>
            <w:r w:rsidR="008A16E0">
              <w:rPr>
                <w:sz w:val="24"/>
                <w:szCs w:val="22"/>
                <w:lang w:val="ru-RU"/>
              </w:rPr>
              <w:t>одаж приемам эффективных продаж;</w:t>
            </w:r>
          </w:p>
        </w:tc>
      </w:tr>
      <w:tr w:rsidR="009245FA" w:rsidRPr="00D543DF" w:rsidTr="00903F75">
        <w:tc>
          <w:tcPr>
            <w:tcW w:w="1951" w:type="dxa"/>
            <w:vAlign w:val="center"/>
          </w:tcPr>
          <w:p w:rsidR="009245FA" w:rsidRPr="009245FA" w:rsidRDefault="009245FA" w:rsidP="00903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знать:</w:t>
            </w:r>
          </w:p>
        </w:tc>
        <w:tc>
          <w:tcPr>
            <w:tcW w:w="8471" w:type="dxa"/>
          </w:tcPr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структуру и место службы бронирования и продаж в системе управления гостиничным предприятием и взаимосвязи с другими подразделениями гостиницы;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способы управления доходами гостиницы;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особенности спроса и предложения в гостиничном бизнесе;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особенности работы с различными категориями гостей;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методы управления продажами с учётом сегментации;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способы позиционирования гостиницы и выделения ее конкурентных преимуществ;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особенности продаж номерного фонда и дополнительных услуг гостиницы;</w:t>
            </w:r>
          </w:p>
          <w:p w:rsidR="009245FA" w:rsidRPr="009245FA" w:rsidRDefault="004653CB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каналы и технологии продаж гостиничного продукта;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ценообразование, виды тарифных планов и тарифную политику гостиничного предприятия;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принципы создания системы «лояльности» работы с гостями;</w:t>
            </w:r>
          </w:p>
          <w:p w:rsid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методы максимизации доходов гостиницы;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критерии эффективности работы персонала гостиницы по продажам;</w:t>
            </w:r>
          </w:p>
          <w:p w:rsidR="009245FA" w:rsidRPr="009245FA" w:rsidRDefault="00903F75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 xml:space="preserve">виды отчетности по </w:t>
            </w:r>
            <w:r>
              <w:rPr>
                <w:sz w:val="24"/>
                <w:szCs w:val="22"/>
                <w:lang w:val="ru-RU"/>
              </w:rPr>
              <w:t xml:space="preserve">бронированию и </w:t>
            </w:r>
            <w:r w:rsidR="009245FA" w:rsidRPr="009245FA">
              <w:rPr>
                <w:sz w:val="24"/>
                <w:szCs w:val="22"/>
                <w:lang w:val="ru-RU"/>
              </w:rPr>
              <w:t>продажам.</w:t>
            </w:r>
          </w:p>
        </w:tc>
      </w:tr>
    </w:tbl>
    <w:p w:rsidR="003D0861" w:rsidRPr="00082FBA" w:rsidRDefault="003D0861" w:rsidP="00A921F6">
      <w:pPr>
        <w:ind w:firstLine="660"/>
        <w:jc w:val="both"/>
        <w:rPr>
          <w:sz w:val="10"/>
          <w:szCs w:val="10"/>
          <w:lang w:val="ru-RU" w:eastAsia="ru-RU"/>
        </w:rPr>
      </w:pPr>
    </w:p>
    <w:p w:rsidR="00A921F6" w:rsidRPr="00A62AD7" w:rsidRDefault="00A921F6" w:rsidP="00A921F6">
      <w:pPr>
        <w:ind w:firstLine="660"/>
        <w:jc w:val="both"/>
        <w:rPr>
          <w:sz w:val="24"/>
          <w:lang w:val="ru-RU" w:eastAsia="ru-RU"/>
        </w:rPr>
      </w:pPr>
      <w:r w:rsidRPr="00A62AD7">
        <w:rPr>
          <w:sz w:val="24"/>
          <w:lang w:val="ru-RU" w:eastAsia="ru-RU"/>
        </w:rPr>
        <w:t>1.3. Количество часов, отводимое на освоение профессионального модуля</w:t>
      </w:r>
    </w:p>
    <w:p w:rsidR="00A921F6" w:rsidRPr="00D427EF" w:rsidRDefault="00A921F6" w:rsidP="00A921F6">
      <w:pPr>
        <w:ind w:firstLine="660"/>
        <w:jc w:val="both"/>
        <w:rPr>
          <w:sz w:val="24"/>
          <w:lang w:val="ru-RU" w:eastAsia="ru-RU"/>
        </w:rPr>
      </w:pPr>
      <w:r w:rsidRPr="00A62AD7">
        <w:rPr>
          <w:sz w:val="24"/>
          <w:lang w:val="ru-RU" w:eastAsia="ru-RU"/>
        </w:rPr>
        <w:t xml:space="preserve">Всего часов - </w:t>
      </w:r>
      <w:r w:rsidR="004C7DD5">
        <w:rPr>
          <w:sz w:val="24"/>
          <w:lang w:val="ru-RU" w:eastAsia="ru-RU"/>
        </w:rPr>
        <w:t>610</w:t>
      </w:r>
    </w:p>
    <w:p w:rsidR="00A921F6" w:rsidRPr="00A62AD7" w:rsidRDefault="00A921F6" w:rsidP="00A921F6">
      <w:pPr>
        <w:ind w:firstLine="660"/>
        <w:jc w:val="both"/>
        <w:rPr>
          <w:sz w:val="24"/>
          <w:lang w:val="ru-RU" w:eastAsia="ru-RU"/>
        </w:rPr>
      </w:pPr>
      <w:r w:rsidRPr="00A62AD7">
        <w:rPr>
          <w:sz w:val="24"/>
          <w:lang w:val="ru-RU" w:eastAsia="ru-RU"/>
        </w:rPr>
        <w:t>Из них на освоение МДК</w:t>
      </w:r>
    </w:p>
    <w:p w:rsidR="00A921F6" w:rsidRPr="00A62AD7" w:rsidRDefault="004F13D3" w:rsidP="00A921F6">
      <w:pPr>
        <w:ind w:firstLine="660"/>
        <w:jc w:val="both"/>
        <w:rPr>
          <w:sz w:val="24"/>
          <w:lang w:val="ru-RU" w:eastAsia="ru-RU"/>
        </w:rPr>
      </w:pPr>
      <w:r>
        <w:rPr>
          <w:sz w:val="24"/>
          <w:lang w:val="ru-RU" w:eastAsia="ru-RU"/>
        </w:rPr>
        <w:t xml:space="preserve">- МДК01.01 – </w:t>
      </w:r>
      <w:r w:rsidRPr="000D4EBA">
        <w:rPr>
          <w:sz w:val="24"/>
          <w:lang w:val="ru-RU" w:eastAsia="ru-RU"/>
        </w:rPr>
        <w:t>31</w:t>
      </w:r>
      <w:r w:rsidR="004C7DD5">
        <w:rPr>
          <w:sz w:val="24"/>
          <w:lang w:val="ru-RU" w:eastAsia="ru-RU"/>
        </w:rPr>
        <w:t>5</w:t>
      </w:r>
      <w:r w:rsidR="00A921F6">
        <w:rPr>
          <w:sz w:val="24"/>
          <w:lang w:val="ru-RU" w:eastAsia="ru-RU"/>
        </w:rPr>
        <w:t xml:space="preserve"> </w:t>
      </w:r>
      <w:r w:rsidR="00A921F6" w:rsidRPr="00A62AD7">
        <w:rPr>
          <w:sz w:val="24"/>
          <w:lang w:val="ru-RU" w:eastAsia="ru-RU"/>
        </w:rPr>
        <w:t xml:space="preserve">часа, </w:t>
      </w:r>
    </w:p>
    <w:p w:rsidR="00A921F6" w:rsidRPr="00A62AD7" w:rsidRDefault="004F13D3" w:rsidP="00A921F6">
      <w:pPr>
        <w:ind w:firstLine="660"/>
        <w:jc w:val="both"/>
        <w:rPr>
          <w:sz w:val="24"/>
          <w:lang w:val="ru-RU" w:eastAsia="ru-RU"/>
        </w:rPr>
      </w:pPr>
      <w:r>
        <w:rPr>
          <w:sz w:val="24"/>
          <w:lang w:val="ru-RU" w:eastAsia="ru-RU"/>
        </w:rPr>
        <w:t xml:space="preserve">- МДК01.02 – </w:t>
      </w:r>
      <w:r w:rsidR="004C7DD5">
        <w:rPr>
          <w:sz w:val="24"/>
          <w:lang w:val="ru-RU" w:eastAsia="ru-RU"/>
        </w:rPr>
        <w:t>67</w:t>
      </w:r>
      <w:r w:rsidR="00A921F6" w:rsidRPr="00A62AD7">
        <w:rPr>
          <w:sz w:val="24"/>
          <w:lang w:val="ru-RU" w:eastAsia="ru-RU"/>
        </w:rPr>
        <w:t xml:space="preserve"> часов </w:t>
      </w:r>
    </w:p>
    <w:p w:rsidR="00A921F6" w:rsidRPr="00A62AD7" w:rsidRDefault="00A921F6" w:rsidP="00A921F6">
      <w:pPr>
        <w:ind w:firstLine="660"/>
        <w:jc w:val="both"/>
        <w:rPr>
          <w:sz w:val="24"/>
          <w:lang w:val="ru-RU" w:eastAsia="ru-RU"/>
        </w:rPr>
      </w:pPr>
      <w:r w:rsidRPr="00A62AD7">
        <w:rPr>
          <w:sz w:val="24"/>
          <w:lang w:val="ru-RU" w:eastAsia="ru-RU"/>
        </w:rPr>
        <w:t>на практики:</w:t>
      </w:r>
    </w:p>
    <w:p w:rsidR="00A921F6" w:rsidRPr="00A62AD7" w:rsidRDefault="00A921F6" w:rsidP="00A921F6">
      <w:pPr>
        <w:ind w:firstLine="660"/>
        <w:jc w:val="both"/>
        <w:rPr>
          <w:sz w:val="24"/>
          <w:lang w:val="ru-RU" w:eastAsia="ru-RU"/>
        </w:rPr>
      </w:pPr>
      <w:r w:rsidRPr="00A62AD7">
        <w:rPr>
          <w:sz w:val="24"/>
          <w:lang w:val="ru-RU" w:eastAsia="ru-RU"/>
        </w:rPr>
        <w:t xml:space="preserve">- </w:t>
      </w:r>
      <w:proofErr w:type="gramStart"/>
      <w:r w:rsidRPr="00A62AD7">
        <w:rPr>
          <w:sz w:val="24"/>
          <w:lang w:val="ru-RU" w:eastAsia="ru-RU"/>
        </w:rPr>
        <w:t>учебную</w:t>
      </w:r>
      <w:proofErr w:type="gramEnd"/>
      <w:r w:rsidRPr="00A62AD7">
        <w:rPr>
          <w:sz w:val="24"/>
          <w:lang w:val="ru-RU" w:eastAsia="ru-RU"/>
        </w:rPr>
        <w:t xml:space="preserve"> </w:t>
      </w:r>
      <w:r w:rsidR="004F13D3" w:rsidRPr="000D4EBA">
        <w:rPr>
          <w:sz w:val="24"/>
          <w:lang w:val="ru-RU" w:eastAsia="ru-RU"/>
        </w:rPr>
        <w:t>72</w:t>
      </w:r>
      <w:r w:rsidRPr="00A62AD7">
        <w:rPr>
          <w:sz w:val="24"/>
          <w:lang w:val="ru-RU" w:eastAsia="ru-RU"/>
        </w:rPr>
        <w:t xml:space="preserve"> часа</w:t>
      </w:r>
    </w:p>
    <w:p w:rsidR="009245FA" w:rsidRDefault="004F13D3" w:rsidP="00255ECB">
      <w:pPr>
        <w:ind w:firstLine="660"/>
        <w:jc w:val="both"/>
        <w:rPr>
          <w:sz w:val="24"/>
          <w:lang w:val="ru-RU" w:eastAsia="ru-RU"/>
        </w:rPr>
      </w:pPr>
      <w:r>
        <w:rPr>
          <w:sz w:val="24"/>
          <w:lang w:val="ru-RU" w:eastAsia="ru-RU"/>
        </w:rPr>
        <w:t xml:space="preserve">- </w:t>
      </w:r>
      <w:proofErr w:type="gramStart"/>
      <w:r>
        <w:rPr>
          <w:sz w:val="24"/>
          <w:lang w:val="ru-RU" w:eastAsia="ru-RU"/>
        </w:rPr>
        <w:t>производственную</w:t>
      </w:r>
      <w:proofErr w:type="gramEnd"/>
      <w:r>
        <w:rPr>
          <w:sz w:val="24"/>
          <w:lang w:val="ru-RU" w:eastAsia="ru-RU"/>
        </w:rPr>
        <w:t xml:space="preserve"> </w:t>
      </w:r>
      <w:r w:rsidR="004C7DD5">
        <w:rPr>
          <w:sz w:val="24"/>
          <w:lang w:val="ru-RU" w:eastAsia="ru-RU"/>
        </w:rPr>
        <w:t>144</w:t>
      </w:r>
      <w:r w:rsidR="00A921F6">
        <w:rPr>
          <w:sz w:val="24"/>
          <w:lang w:val="ru-RU" w:eastAsia="ru-RU"/>
        </w:rPr>
        <w:t xml:space="preserve"> часов</w:t>
      </w:r>
    </w:p>
    <w:p w:rsidR="00633E0F" w:rsidRDefault="00633E0F" w:rsidP="00255ECB">
      <w:pPr>
        <w:ind w:firstLine="660"/>
        <w:jc w:val="both"/>
        <w:rPr>
          <w:sz w:val="24"/>
          <w:lang w:val="ru-RU" w:eastAsia="ru-RU"/>
        </w:rPr>
      </w:pPr>
    </w:p>
    <w:p w:rsidR="00633E0F" w:rsidRPr="00255ECB" w:rsidRDefault="00633E0F" w:rsidP="00255ECB">
      <w:pPr>
        <w:ind w:firstLine="660"/>
        <w:jc w:val="both"/>
        <w:rPr>
          <w:sz w:val="24"/>
          <w:lang w:val="ru-RU" w:eastAsia="ru-RU"/>
        </w:rPr>
      </w:pPr>
    </w:p>
    <w:p w:rsidR="00A921F6" w:rsidRDefault="00A921F6" w:rsidP="009245FA">
      <w:pPr>
        <w:jc w:val="both"/>
        <w:rPr>
          <w:b/>
          <w:sz w:val="24"/>
          <w:szCs w:val="22"/>
          <w:lang w:val="ru-RU" w:eastAsia="ru-RU"/>
        </w:rPr>
      </w:pPr>
    </w:p>
    <w:p w:rsidR="00DE65A4" w:rsidRPr="00DE65A4" w:rsidRDefault="00DE65A4" w:rsidP="00DE65A4">
      <w:pPr>
        <w:ind w:firstLine="660"/>
        <w:jc w:val="center"/>
        <w:rPr>
          <w:b/>
          <w:sz w:val="24"/>
          <w:lang w:val="ru-RU" w:eastAsia="ru-RU"/>
        </w:rPr>
      </w:pPr>
      <w:r w:rsidRPr="00DE65A4">
        <w:rPr>
          <w:b/>
          <w:sz w:val="24"/>
          <w:lang w:val="ru-RU" w:eastAsia="ru-RU"/>
        </w:rPr>
        <w:lastRenderedPageBreak/>
        <w:t>Количество часов на основе программы профессионального модуля</w:t>
      </w:r>
    </w:p>
    <w:p w:rsidR="00DE65A4" w:rsidRPr="00DE65A4" w:rsidRDefault="00DE65A4" w:rsidP="00DE65A4">
      <w:pPr>
        <w:jc w:val="both"/>
        <w:rPr>
          <w:sz w:val="24"/>
          <w:lang w:val="ru-RU" w:eastAsia="ru-RU"/>
        </w:rPr>
      </w:pPr>
    </w:p>
    <w:tbl>
      <w:tblPr>
        <w:tblW w:w="95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8"/>
        <w:gridCol w:w="1560"/>
      </w:tblGrid>
      <w:tr w:rsidR="00DE65A4" w:rsidRPr="000A054B" w:rsidTr="00DE65A4">
        <w:trPr>
          <w:trHeight w:val="286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0A054B" w:rsidRDefault="00DE65A4" w:rsidP="00DE65A4">
            <w:pPr>
              <w:jc w:val="center"/>
              <w:rPr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Вид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учебной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0A054B" w:rsidRDefault="00DE65A4" w:rsidP="00DE65A4">
            <w:pPr>
              <w:jc w:val="center"/>
              <w:rPr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Объем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0A054B" w:rsidRDefault="00DE65A4" w:rsidP="00DE65A4">
            <w:pPr>
              <w:rPr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Максимальная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учебная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нагрузка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323E4" w:rsidRDefault="000323E4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610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DE65A4" w:rsidRDefault="00DE65A4" w:rsidP="00DE65A4">
            <w:pPr>
              <w:rPr>
                <w:sz w:val="24"/>
                <w:szCs w:val="24"/>
                <w:lang w:val="ru-RU"/>
              </w:rPr>
            </w:pPr>
            <w:r w:rsidRPr="00DE65A4">
              <w:rPr>
                <w:b/>
                <w:color w:val="000000"/>
                <w:sz w:val="24"/>
                <w:szCs w:val="24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323E4" w:rsidRDefault="000323E4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336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0A054B" w:rsidRDefault="00DE65A4" w:rsidP="00DE65A4">
            <w:pPr>
              <w:rPr>
                <w:b/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Лекции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323E4" w:rsidRDefault="000323E4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118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DE65A4" w:rsidRDefault="00DE65A4" w:rsidP="00DE65A4">
            <w:pPr>
              <w:rPr>
                <w:color w:val="000000"/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230929" w:rsidRDefault="00230929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0A054B" w:rsidRDefault="00DE65A4" w:rsidP="00DE65A4">
            <w:pPr>
              <w:rPr>
                <w:b/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Лабораторные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323E4" w:rsidRDefault="000323E4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112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DE65A4" w:rsidRDefault="00DE65A4" w:rsidP="00DE65A4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E162BC" w:rsidRDefault="00E162BC" w:rsidP="00DE6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0A054B" w:rsidRDefault="00DE65A4" w:rsidP="00DE65A4">
            <w:pPr>
              <w:rPr>
                <w:b/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323E4" w:rsidRDefault="000323E4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106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DE65A4" w:rsidRDefault="00DE65A4" w:rsidP="00DE65A4">
            <w:pPr>
              <w:rPr>
                <w:color w:val="000000"/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E162BC" w:rsidRDefault="00E162BC" w:rsidP="00DE65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A054B" w:rsidRDefault="00DE65A4" w:rsidP="00DE65A4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Курсовая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323E4" w:rsidRDefault="000323E4" w:rsidP="00DE65A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0A054B" w:rsidRDefault="00DE65A4" w:rsidP="00DE65A4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Самостоятельная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внеаудиторная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работа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обучающегося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323E4" w:rsidRDefault="000323E4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0A054B" w:rsidRDefault="00DE65A4" w:rsidP="00DE65A4">
            <w:pPr>
              <w:rPr>
                <w:b/>
                <w:sz w:val="24"/>
                <w:szCs w:val="24"/>
              </w:rPr>
            </w:pPr>
            <w:proofErr w:type="spellStart"/>
            <w:r w:rsidRPr="000A054B">
              <w:rPr>
                <w:b/>
                <w:sz w:val="24"/>
                <w:szCs w:val="24"/>
              </w:rPr>
              <w:t>Учебная</w:t>
            </w:r>
            <w:proofErr w:type="spellEnd"/>
            <w:r w:rsidRPr="000A054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323E4" w:rsidRDefault="000323E4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DE65A4" w:rsidRDefault="00DE65A4" w:rsidP="00DE65A4">
            <w:pPr>
              <w:rPr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C33B3C" w:rsidRDefault="00C33B3C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A054B" w:rsidRDefault="00DE65A4" w:rsidP="00DE65A4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Производственная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323E4" w:rsidRDefault="000323E4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144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DE65A4" w:rsidRDefault="00DE65A4" w:rsidP="00DE65A4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C33B3C" w:rsidRDefault="00C33B3C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120</w:t>
            </w:r>
          </w:p>
        </w:tc>
      </w:tr>
      <w:tr w:rsidR="00DE65A4" w:rsidRPr="00D543DF" w:rsidTr="00DE65A4">
        <w:trPr>
          <w:trHeight w:val="260"/>
        </w:trPr>
        <w:tc>
          <w:tcPr>
            <w:tcW w:w="9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E162BC" w:rsidRDefault="00DE65A4" w:rsidP="00DE65A4">
            <w:pPr>
              <w:rPr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Промежуточная аттестация в форме: экзамена, квалификационного экзамена</w:t>
            </w:r>
            <w:r w:rsidR="00E162BC" w:rsidRPr="00E162BC">
              <w:rPr>
                <w:i/>
                <w:color w:val="000000"/>
                <w:sz w:val="24"/>
                <w:szCs w:val="24"/>
                <w:lang w:val="ru-RU"/>
              </w:rPr>
              <w:t xml:space="preserve">      24</w:t>
            </w:r>
          </w:p>
        </w:tc>
      </w:tr>
    </w:tbl>
    <w:p w:rsidR="00DE65A4" w:rsidRDefault="00DE65A4" w:rsidP="009245FA">
      <w:pPr>
        <w:jc w:val="both"/>
        <w:rPr>
          <w:b/>
          <w:sz w:val="24"/>
          <w:szCs w:val="22"/>
          <w:lang w:val="ru-RU" w:eastAsia="ru-RU"/>
        </w:rPr>
      </w:pPr>
    </w:p>
    <w:p w:rsidR="00DE65A4" w:rsidRDefault="00DE65A4" w:rsidP="009245FA">
      <w:pPr>
        <w:jc w:val="both"/>
        <w:rPr>
          <w:b/>
          <w:sz w:val="24"/>
          <w:szCs w:val="22"/>
          <w:lang w:val="ru-RU" w:eastAsia="ru-RU"/>
        </w:rPr>
      </w:pPr>
    </w:p>
    <w:p w:rsidR="00DE65A4" w:rsidRPr="009245FA" w:rsidRDefault="00DE65A4" w:rsidP="009245FA">
      <w:pPr>
        <w:jc w:val="both"/>
        <w:rPr>
          <w:b/>
          <w:sz w:val="24"/>
          <w:szCs w:val="22"/>
          <w:lang w:val="ru-RU" w:eastAsia="ru-RU"/>
        </w:rPr>
        <w:sectPr w:rsidR="00DE65A4" w:rsidRPr="009245FA" w:rsidSect="00C669C7">
          <w:pgSz w:w="11907" w:h="16840"/>
          <w:pgMar w:top="1134" w:right="567" w:bottom="1134" w:left="1134" w:header="709" w:footer="709" w:gutter="0"/>
          <w:cols w:space="720"/>
        </w:sectPr>
      </w:pPr>
    </w:p>
    <w:p w:rsidR="009245FA" w:rsidRPr="009245FA" w:rsidRDefault="009245FA" w:rsidP="009245FA">
      <w:pPr>
        <w:ind w:firstLine="770"/>
        <w:jc w:val="both"/>
        <w:rPr>
          <w:b/>
          <w:sz w:val="24"/>
          <w:szCs w:val="22"/>
          <w:lang w:val="ru-RU" w:eastAsia="ru-RU"/>
        </w:rPr>
      </w:pPr>
      <w:r w:rsidRPr="009245FA">
        <w:rPr>
          <w:b/>
          <w:sz w:val="24"/>
          <w:szCs w:val="22"/>
          <w:lang w:val="ru-RU" w:eastAsia="ru-RU"/>
        </w:rPr>
        <w:lastRenderedPageBreak/>
        <w:t>2. СТРУКТУРА и содержание профессионального модуля</w:t>
      </w:r>
    </w:p>
    <w:p w:rsidR="009245FA" w:rsidRPr="009245FA" w:rsidRDefault="009245FA" w:rsidP="009245FA">
      <w:pPr>
        <w:ind w:firstLine="770"/>
        <w:jc w:val="both"/>
        <w:rPr>
          <w:b/>
          <w:sz w:val="24"/>
          <w:szCs w:val="22"/>
          <w:lang w:val="ru-RU" w:eastAsia="ru-RU"/>
        </w:rPr>
      </w:pPr>
      <w:r w:rsidRPr="009245FA">
        <w:rPr>
          <w:b/>
          <w:sz w:val="24"/>
          <w:szCs w:val="22"/>
          <w:lang w:val="ru-RU" w:eastAsia="ru-RU"/>
        </w:rPr>
        <w:t>2.1. Структура профессионального модуля</w:t>
      </w:r>
    </w:p>
    <w:p w:rsidR="009245FA" w:rsidRPr="009245FA" w:rsidRDefault="009245FA" w:rsidP="009245FA">
      <w:pPr>
        <w:jc w:val="both"/>
        <w:rPr>
          <w:b/>
          <w:sz w:val="24"/>
          <w:szCs w:val="22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73"/>
        <w:gridCol w:w="3829"/>
        <w:gridCol w:w="1184"/>
        <w:gridCol w:w="735"/>
        <w:gridCol w:w="1422"/>
        <w:gridCol w:w="1147"/>
        <w:gridCol w:w="857"/>
        <w:gridCol w:w="1458"/>
        <w:gridCol w:w="885"/>
        <w:gridCol w:w="1763"/>
      </w:tblGrid>
      <w:tr w:rsidR="009245FA" w:rsidRPr="009245FA" w:rsidTr="00124846">
        <w:tc>
          <w:tcPr>
            <w:tcW w:w="6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Коды профессиональных общих компетенций</w:t>
            </w:r>
          </w:p>
        </w:tc>
        <w:tc>
          <w:tcPr>
            <w:tcW w:w="12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Наименования разделов профессионального модуля</w:t>
            </w:r>
            <w:r w:rsidRPr="009245FA">
              <w:rPr>
                <w:szCs w:val="22"/>
                <w:vertAlign w:val="superscript"/>
                <w:lang w:val="ru-RU" w:eastAsia="ru-RU"/>
              </w:rPr>
              <w:footnoteReference w:customMarkFollows="1" w:id="1"/>
              <w:t>*</w:t>
            </w:r>
          </w:p>
        </w:tc>
        <w:tc>
          <w:tcPr>
            <w:tcW w:w="38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iCs/>
                <w:szCs w:val="22"/>
                <w:lang w:val="ru-RU" w:eastAsia="ru-RU"/>
              </w:rPr>
            </w:pPr>
            <w:r w:rsidRPr="009245FA">
              <w:rPr>
                <w:iCs/>
                <w:szCs w:val="22"/>
                <w:lang w:val="ru-RU" w:eastAsia="ru-RU"/>
              </w:rPr>
              <w:t>Всего часов</w:t>
            </w:r>
          </w:p>
          <w:p w:rsidR="009245FA" w:rsidRPr="009245FA" w:rsidRDefault="009245FA" w:rsidP="009245FA">
            <w:pPr>
              <w:jc w:val="both"/>
              <w:rPr>
                <w:iCs/>
                <w:szCs w:val="22"/>
                <w:lang w:val="ru-RU" w:eastAsia="ru-RU"/>
              </w:rPr>
            </w:pPr>
            <w:r w:rsidRPr="009245FA">
              <w:rPr>
                <w:iCs/>
                <w:szCs w:val="22"/>
                <w:lang w:val="ru-RU" w:eastAsia="ru-RU"/>
              </w:rPr>
              <w:t>(макс. учебная нагрузка и практики)</w:t>
            </w:r>
          </w:p>
        </w:tc>
        <w:tc>
          <w:tcPr>
            <w:tcW w:w="1842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86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Практика</w:t>
            </w:r>
          </w:p>
        </w:tc>
      </w:tr>
      <w:tr w:rsidR="009245FA" w:rsidRPr="00D543DF" w:rsidTr="00124846">
        <w:tc>
          <w:tcPr>
            <w:tcW w:w="64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1255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388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iCs/>
                <w:szCs w:val="22"/>
                <w:lang w:val="ru-RU" w:eastAsia="ru-RU"/>
              </w:rPr>
            </w:pPr>
          </w:p>
        </w:tc>
        <w:tc>
          <w:tcPr>
            <w:tcW w:w="108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Обязательные аудиторные учебные занятия</w:t>
            </w:r>
          </w:p>
        </w:tc>
        <w:tc>
          <w:tcPr>
            <w:tcW w:w="75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 xml:space="preserve">внеаудиторная (самостоятельная) учебная работа </w:t>
            </w:r>
          </w:p>
        </w:tc>
        <w:tc>
          <w:tcPr>
            <w:tcW w:w="29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proofErr w:type="gramStart"/>
            <w:r w:rsidRPr="009245FA">
              <w:rPr>
                <w:szCs w:val="22"/>
                <w:lang w:val="ru-RU" w:eastAsia="ru-RU"/>
              </w:rPr>
              <w:t>учебная</w:t>
            </w:r>
            <w:proofErr w:type="gramEnd"/>
            <w:r w:rsidRPr="009245FA">
              <w:rPr>
                <w:szCs w:val="22"/>
                <w:lang w:val="ru-RU" w:eastAsia="ru-RU"/>
              </w:rPr>
              <w:t>, часов</w:t>
            </w:r>
          </w:p>
        </w:tc>
        <w:tc>
          <w:tcPr>
            <w:tcW w:w="578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производственная часов (если предусмотрена рассредоточенная практика)</w:t>
            </w:r>
          </w:p>
        </w:tc>
      </w:tr>
      <w:tr w:rsidR="009245FA" w:rsidRPr="00D543DF" w:rsidTr="00124846">
        <w:tc>
          <w:tcPr>
            <w:tcW w:w="6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12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3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всего, часов</w:t>
            </w:r>
          </w:p>
        </w:tc>
        <w:tc>
          <w:tcPr>
            <w:tcW w:w="46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 xml:space="preserve">в </w:t>
            </w:r>
            <w:proofErr w:type="spellStart"/>
            <w:r w:rsidRPr="009245FA">
              <w:rPr>
                <w:szCs w:val="22"/>
                <w:lang w:val="ru-RU" w:eastAsia="ru-RU"/>
              </w:rPr>
              <w:t>т.ч</w:t>
            </w:r>
            <w:proofErr w:type="spellEnd"/>
            <w:r w:rsidRPr="009245FA">
              <w:rPr>
                <w:szCs w:val="22"/>
                <w:lang w:val="ru-RU" w:eastAsia="ru-RU"/>
              </w:rPr>
              <w:t>. лабораторные работы и практические занятия, часов</w:t>
            </w: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 xml:space="preserve">в </w:t>
            </w:r>
            <w:proofErr w:type="spellStart"/>
            <w:r w:rsidRPr="009245FA">
              <w:rPr>
                <w:szCs w:val="22"/>
                <w:lang w:val="ru-RU" w:eastAsia="ru-RU"/>
              </w:rPr>
              <w:t>т.ч</w:t>
            </w:r>
            <w:proofErr w:type="spellEnd"/>
            <w:r w:rsidRPr="009245FA">
              <w:rPr>
                <w:szCs w:val="22"/>
                <w:lang w:val="ru-RU" w:eastAsia="ru-RU"/>
              </w:rPr>
              <w:t>., курсовая проект (работа)*, часов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всего, часов</w:t>
            </w:r>
          </w:p>
        </w:tc>
        <w:tc>
          <w:tcPr>
            <w:tcW w:w="47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 xml:space="preserve">в </w:t>
            </w:r>
            <w:proofErr w:type="spellStart"/>
            <w:r w:rsidRPr="009245FA">
              <w:rPr>
                <w:szCs w:val="22"/>
                <w:lang w:val="ru-RU" w:eastAsia="ru-RU"/>
              </w:rPr>
              <w:t>т.ч</w:t>
            </w:r>
            <w:proofErr w:type="spellEnd"/>
            <w:r w:rsidRPr="009245FA">
              <w:rPr>
                <w:szCs w:val="22"/>
                <w:lang w:val="ru-RU" w:eastAsia="ru-RU"/>
              </w:rPr>
              <w:t>., курсовой проект (работа)*, часов</w:t>
            </w:r>
          </w:p>
        </w:tc>
        <w:tc>
          <w:tcPr>
            <w:tcW w:w="29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57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</w:p>
        </w:tc>
      </w:tr>
      <w:tr w:rsidR="009245FA" w:rsidRPr="009245FA" w:rsidTr="00124846">
        <w:tc>
          <w:tcPr>
            <w:tcW w:w="64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125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2</w:t>
            </w:r>
          </w:p>
        </w:tc>
        <w:tc>
          <w:tcPr>
            <w:tcW w:w="3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3</w:t>
            </w:r>
          </w:p>
        </w:tc>
        <w:tc>
          <w:tcPr>
            <w:tcW w:w="241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4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6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7</w:t>
            </w:r>
          </w:p>
        </w:tc>
        <w:tc>
          <w:tcPr>
            <w:tcW w:w="47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8</w:t>
            </w:r>
          </w:p>
        </w:tc>
        <w:tc>
          <w:tcPr>
            <w:tcW w:w="29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9</w:t>
            </w:r>
          </w:p>
        </w:tc>
        <w:tc>
          <w:tcPr>
            <w:tcW w:w="57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10</w:t>
            </w:r>
          </w:p>
        </w:tc>
      </w:tr>
      <w:tr w:rsidR="000323E4" w:rsidRPr="009245FA" w:rsidTr="000323E4">
        <w:tc>
          <w:tcPr>
            <w:tcW w:w="190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МДК 04.01 Организация и контроль текущей деятельности сотрудников службы бронирования и продаж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2D53EF" w:rsidRDefault="000323E4" w:rsidP="006B0ED5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23E4" w:rsidRPr="00124846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466" w:type="pct"/>
            <w:tcBorders>
              <w:top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37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-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23E4" w:rsidRPr="009245FA" w:rsidRDefault="000323E4" w:rsidP="006B0ED5">
            <w:pPr>
              <w:jc w:val="center"/>
              <w:rPr>
                <w:sz w:val="28"/>
                <w:szCs w:val="22"/>
                <w:lang w:val="ru-RU"/>
              </w:rPr>
            </w:pPr>
          </w:p>
        </w:tc>
        <w:tc>
          <w:tcPr>
            <w:tcW w:w="47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 w:val="28"/>
                <w:szCs w:val="22"/>
                <w:lang w:val="ru-RU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57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0323E4" w:rsidRPr="009245FA" w:rsidTr="000323E4">
        <w:tc>
          <w:tcPr>
            <w:tcW w:w="190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МДК 04.02 Иностранный язык в сфере профессиональной коммуникации для службы бронирования и продаж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2D53EF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23E4" w:rsidRPr="00124846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466" w:type="pct"/>
            <w:tcBorders>
              <w:top w:val="single" w:sz="12" w:space="0" w:color="auto"/>
            </w:tcBorders>
            <w:vAlign w:val="center"/>
          </w:tcPr>
          <w:p w:rsidR="000323E4" w:rsidRPr="000323E4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37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-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47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57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0323E4" w:rsidRPr="009245FA" w:rsidTr="00124846">
        <w:tc>
          <w:tcPr>
            <w:tcW w:w="64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 xml:space="preserve">ПК 4. 1. </w:t>
            </w:r>
          </w:p>
          <w:p w:rsidR="000323E4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ОК1-ОК5, ОК</w:t>
            </w:r>
            <w:proofErr w:type="gramStart"/>
            <w:r w:rsidRPr="009245FA">
              <w:rPr>
                <w:szCs w:val="22"/>
                <w:lang w:val="ru-RU" w:eastAsia="ru-RU"/>
              </w:rPr>
              <w:t>7</w:t>
            </w:r>
            <w:proofErr w:type="gramEnd"/>
            <w:r w:rsidRPr="009245FA">
              <w:rPr>
                <w:szCs w:val="22"/>
                <w:lang w:val="ru-RU" w:eastAsia="ru-RU"/>
              </w:rPr>
              <w:t>, ОК9, ОК10</w:t>
            </w:r>
          </w:p>
          <w:p w:rsidR="00FF1AA7" w:rsidRPr="009245FA" w:rsidRDefault="00FF1AA7" w:rsidP="009245FA">
            <w:pPr>
              <w:jc w:val="both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ЛР10, </w:t>
            </w:r>
            <w:r w:rsidR="00533475">
              <w:rPr>
                <w:szCs w:val="22"/>
                <w:lang w:val="ru-RU" w:eastAsia="ru-RU"/>
              </w:rPr>
              <w:t xml:space="preserve">ЛР 11, </w:t>
            </w:r>
            <w:r>
              <w:rPr>
                <w:szCs w:val="22"/>
                <w:lang w:val="ru-RU" w:eastAsia="ru-RU"/>
              </w:rPr>
              <w:t>ЛР18</w:t>
            </w:r>
          </w:p>
        </w:tc>
        <w:tc>
          <w:tcPr>
            <w:tcW w:w="125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 xml:space="preserve">Раздел 1. Организация и технология работы службы бронирования и продаж 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6B77F9" w:rsidRDefault="006B77F9" w:rsidP="00124846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112</w:t>
            </w: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23E4" w:rsidRPr="006B77F9" w:rsidRDefault="006B77F9" w:rsidP="00124846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100</w:t>
            </w:r>
          </w:p>
        </w:tc>
        <w:tc>
          <w:tcPr>
            <w:tcW w:w="466" w:type="pct"/>
            <w:tcBorders>
              <w:top w:val="single" w:sz="12" w:space="0" w:color="auto"/>
            </w:tcBorders>
            <w:vAlign w:val="center"/>
          </w:tcPr>
          <w:p w:rsidR="000323E4" w:rsidRPr="006B77F9" w:rsidRDefault="006B77F9" w:rsidP="00124846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68</w:t>
            </w:r>
          </w:p>
        </w:tc>
        <w:tc>
          <w:tcPr>
            <w:tcW w:w="37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-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10</w:t>
            </w:r>
          </w:p>
        </w:tc>
        <w:tc>
          <w:tcPr>
            <w:tcW w:w="47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9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72</w:t>
            </w:r>
          </w:p>
        </w:tc>
        <w:tc>
          <w:tcPr>
            <w:tcW w:w="57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144</w:t>
            </w:r>
          </w:p>
        </w:tc>
      </w:tr>
      <w:tr w:rsidR="000323E4" w:rsidRPr="009245FA" w:rsidTr="00124846">
        <w:tc>
          <w:tcPr>
            <w:tcW w:w="6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 xml:space="preserve">ПК 4. 2. </w:t>
            </w:r>
          </w:p>
          <w:p w:rsidR="000323E4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ОК1-ОК5, ОК</w:t>
            </w:r>
            <w:proofErr w:type="gramStart"/>
            <w:r w:rsidRPr="009245FA">
              <w:rPr>
                <w:szCs w:val="22"/>
                <w:lang w:val="ru-RU" w:eastAsia="ru-RU"/>
              </w:rPr>
              <w:t>7</w:t>
            </w:r>
            <w:proofErr w:type="gramEnd"/>
            <w:r w:rsidRPr="009245FA">
              <w:rPr>
                <w:szCs w:val="22"/>
                <w:lang w:val="ru-RU" w:eastAsia="ru-RU"/>
              </w:rPr>
              <w:t>, ОК9, ОК10</w:t>
            </w:r>
            <w:r w:rsidR="00533475">
              <w:rPr>
                <w:szCs w:val="22"/>
                <w:lang w:val="ru-RU" w:eastAsia="ru-RU"/>
              </w:rPr>
              <w:t>, ЛР 11</w:t>
            </w:r>
          </w:p>
          <w:p w:rsidR="00FF1AA7" w:rsidRPr="009245FA" w:rsidRDefault="00FF1AA7" w:rsidP="009245FA">
            <w:pPr>
              <w:jc w:val="both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ЛР13, ЛР19</w:t>
            </w:r>
          </w:p>
        </w:tc>
        <w:tc>
          <w:tcPr>
            <w:tcW w:w="12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Раздел 2. Технология взаимодействия сотрудников с клиентами при бронировании и продажах.</w:t>
            </w:r>
          </w:p>
        </w:tc>
        <w:tc>
          <w:tcPr>
            <w:tcW w:w="3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6B77F9" w:rsidRDefault="006B77F9" w:rsidP="00124846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204</w:t>
            </w:r>
          </w:p>
        </w:tc>
        <w:tc>
          <w:tcPr>
            <w:tcW w:w="241" w:type="pct"/>
            <w:tcBorders>
              <w:left w:val="single" w:sz="12" w:space="0" w:color="auto"/>
            </w:tcBorders>
            <w:vAlign w:val="center"/>
          </w:tcPr>
          <w:p w:rsidR="000323E4" w:rsidRPr="006B77F9" w:rsidRDefault="006B77F9" w:rsidP="00124846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192</w:t>
            </w:r>
          </w:p>
        </w:tc>
        <w:tc>
          <w:tcPr>
            <w:tcW w:w="466" w:type="pct"/>
            <w:vAlign w:val="center"/>
          </w:tcPr>
          <w:p w:rsidR="000323E4" w:rsidRPr="006B77F9" w:rsidRDefault="006B77F9" w:rsidP="00124846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122</w:t>
            </w:r>
          </w:p>
        </w:tc>
        <w:tc>
          <w:tcPr>
            <w:tcW w:w="376" w:type="pct"/>
            <w:tcBorders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-</w:t>
            </w:r>
          </w:p>
        </w:tc>
        <w:tc>
          <w:tcPr>
            <w:tcW w:w="281" w:type="pct"/>
            <w:tcBorders>
              <w:lef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10</w:t>
            </w:r>
          </w:p>
        </w:tc>
        <w:tc>
          <w:tcPr>
            <w:tcW w:w="478" w:type="pct"/>
            <w:tcBorders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9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578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0323E4" w:rsidRPr="009245FA" w:rsidTr="00124846">
        <w:tc>
          <w:tcPr>
            <w:tcW w:w="6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 xml:space="preserve">ПК 4. 3. </w:t>
            </w:r>
          </w:p>
          <w:p w:rsidR="000323E4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ОК1-ОК5, ОК</w:t>
            </w:r>
            <w:proofErr w:type="gramStart"/>
            <w:r w:rsidRPr="009245FA">
              <w:rPr>
                <w:szCs w:val="22"/>
                <w:lang w:val="ru-RU" w:eastAsia="ru-RU"/>
              </w:rPr>
              <w:t>7</w:t>
            </w:r>
            <w:proofErr w:type="gramEnd"/>
            <w:r w:rsidRPr="009245FA">
              <w:rPr>
                <w:szCs w:val="22"/>
                <w:lang w:val="ru-RU" w:eastAsia="ru-RU"/>
              </w:rPr>
              <w:t>, ОК9, ОК10</w:t>
            </w:r>
            <w:r w:rsidR="00533475">
              <w:rPr>
                <w:szCs w:val="22"/>
                <w:lang w:val="ru-RU" w:eastAsia="ru-RU"/>
              </w:rPr>
              <w:t>, ЛР 11,</w:t>
            </w:r>
          </w:p>
          <w:p w:rsidR="00FF1AA7" w:rsidRPr="009245FA" w:rsidRDefault="00FF1AA7" w:rsidP="009245FA">
            <w:pPr>
              <w:jc w:val="both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ЛР13, ЛР14, ЛР19</w:t>
            </w:r>
          </w:p>
        </w:tc>
        <w:tc>
          <w:tcPr>
            <w:tcW w:w="12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Раздел 3. Стандарты качества обслуживания гостей в процессе бронирования и продаж</w:t>
            </w:r>
          </w:p>
        </w:tc>
        <w:tc>
          <w:tcPr>
            <w:tcW w:w="3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6B77F9" w:rsidRDefault="006B77F9" w:rsidP="00124846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54</w:t>
            </w:r>
          </w:p>
        </w:tc>
        <w:tc>
          <w:tcPr>
            <w:tcW w:w="241" w:type="pct"/>
            <w:tcBorders>
              <w:left w:val="single" w:sz="12" w:space="0" w:color="auto"/>
            </w:tcBorders>
            <w:vAlign w:val="center"/>
          </w:tcPr>
          <w:p w:rsidR="000323E4" w:rsidRPr="006B77F9" w:rsidRDefault="006B77F9" w:rsidP="00124846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44</w:t>
            </w:r>
          </w:p>
        </w:tc>
        <w:tc>
          <w:tcPr>
            <w:tcW w:w="466" w:type="pct"/>
            <w:vAlign w:val="center"/>
          </w:tcPr>
          <w:p w:rsidR="000323E4" w:rsidRPr="006B77F9" w:rsidRDefault="006B77F9" w:rsidP="00124846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28</w:t>
            </w:r>
          </w:p>
        </w:tc>
        <w:tc>
          <w:tcPr>
            <w:tcW w:w="376" w:type="pct"/>
            <w:tcBorders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-</w:t>
            </w:r>
          </w:p>
        </w:tc>
        <w:tc>
          <w:tcPr>
            <w:tcW w:w="281" w:type="pct"/>
            <w:tcBorders>
              <w:lef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8</w:t>
            </w:r>
          </w:p>
        </w:tc>
        <w:tc>
          <w:tcPr>
            <w:tcW w:w="478" w:type="pct"/>
            <w:tcBorders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9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57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4F4E89" w:rsidRPr="009245FA" w:rsidTr="004F4E89">
        <w:tc>
          <w:tcPr>
            <w:tcW w:w="64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9245FA" w:rsidRDefault="004F4E89" w:rsidP="009245FA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125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9245FA" w:rsidRDefault="004F4E89" w:rsidP="009245FA">
            <w:pPr>
              <w:jc w:val="both"/>
              <w:rPr>
                <w:lang w:val="ru-RU" w:eastAsia="ru-RU"/>
              </w:rPr>
            </w:pPr>
            <w:r w:rsidRPr="009245FA">
              <w:rPr>
                <w:b/>
                <w:lang w:val="ru-RU" w:eastAsia="ru-RU"/>
              </w:rPr>
              <w:t>Учебная практика</w:t>
            </w:r>
            <w:r w:rsidRPr="009245FA">
              <w:rPr>
                <w:lang w:val="ru-RU" w:eastAsia="ru-RU"/>
              </w:rPr>
              <w:t xml:space="preserve">, часов </w:t>
            </w:r>
          </w:p>
        </w:tc>
        <w:tc>
          <w:tcPr>
            <w:tcW w:w="3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6B77F9" w:rsidRDefault="004F4E89" w:rsidP="00124846">
            <w:pPr>
              <w:jc w:val="center"/>
              <w:rPr>
                <w:b/>
                <w:lang w:val="ru-RU" w:eastAsia="ru-RU"/>
              </w:rPr>
            </w:pPr>
            <w:r w:rsidRPr="006B77F9">
              <w:rPr>
                <w:b/>
                <w:lang w:val="ru-RU" w:eastAsia="ru-RU"/>
              </w:rPr>
              <w:t>72</w:t>
            </w:r>
          </w:p>
        </w:tc>
        <w:tc>
          <w:tcPr>
            <w:tcW w:w="1842" w:type="pct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F4E89" w:rsidRPr="00480E91" w:rsidRDefault="004F4E89" w:rsidP="00124846">
            <w:pPr>
              <w:jc w:val="center"/>
              <w:rPr>
                <w:szCs w:val="22"/>
                <w:highlight w:val="yellow"/>
                <w:lang w:val="ru-RU" w:eastAsia="ru-RU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F4E89" w:rsidRPr="009245FA" w:rsidRDefault="004F4E89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5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9245FA" w:rsidRDefault="004F4E89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4F4E89" w:rsidRPr="009245FA" w:rsidTr="004F4E89">
        <w:tc>
          <w:tcPr>
            <w:tcW w:w="64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9245FA" w:rsidRDefault="004F4E89" w:rsidP="009245FA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125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9245FA" w:rsidRDefault="004F4E89" w:rsidP="003A5317">
            <w:pPr>
              <w:jc w:val="both"/>
              <w:rPr>
                <w:lang w:val="ru-RU" w:eastAsia="ru-RU"/>
              </w:rPr>
            </w:pPr>
            <w:r w:rsidRPr="009245FA">
              <w:rPr>
                <w:b/>
                <w:lang w:val="ru-RU" w:eastAsia="ru-RU"/>
              </w:rPr>
              <w:t>Производственная практика</w:t>
            </w:r>
            <w:r w:rsidRPr="009245FA">
              <w:rPr>
                <w:lang w:val="ru-RU" w:eastAsia="ru-RU"/>
              </w:rPr>
              <w:t>, часов</w:t>
            </w:r>
          </w:p>
        </w:tc>
        <w:tc>
          <w:tcPr>
            <w:tcW w:w="3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9245FA" w:rsidRDefault="004F4E89" w:rsidP="00124846">
            <w:pPr>
              <w:jc w:val="center"/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144</w:t>
            </w:r>
          </w:p>
        </w:tc>
        <w:tc>
          <w:tcPr>
            <w:tcW w:w="184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F4E89" w:rsidRPr="00480E91" w:rsidRDefault="004F4E89" w:rsidP="00124846">
            <w:pPr>
              <w:jc w:val="center"/>
              <w:rPr>
                <w:szCs w:val="22"/>
                <w:highlight w:val="yellow"/>
                <w:lang w:val="ru-RU" w:eastAsia="ru-RU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F4E89" w:rsidRPr="009245FA" w:rsidRDefault="004F4E89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5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9245FA" w:rsidRDefault="004F4E89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4F4E89" w:rsidRPr="009245FA" w:rsidTr="004F4E89">
        <w:tc>
          <w:tcPr>
            <w:tcW w:w="64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9245FA" w:rsidRDefault="004F4E89" w:rsidP="009245FA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125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9245FA" w:rsidRDefault="004F4E89" w:rsidP="009245FA">
            <w:pPr>
              <w:jc w:val="both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Экзамен (квалификационный)</w:t>
            </w:r>
          </w:p>
        </w:tc>
        <w:tc>
          <w:tcPr>
            <w:tcW w:w="3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6B77F9" w:rsidRDefault="004F4E89" w:rsidP="00124846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24</w:t>
            </w:r>
          </w:p>
        </w:tc>
        <w:tc>
          <w:tcPr>
            <w:tcW w:w="1842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F4E89" w:rsidRPr="00480E91" w:rsidRDefault="004F4E89" w:rsidP="00124846">
            <w:pPr>
              <w:jc w:val="center"/>
              <w:rPr>
                <w:szCs w:val="22"/>
                <w:highlight w:val="yellow"/>
                <w:lang w:val="ru-RU" w:eastAsia="ru-RU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F4E89" w:rsidRPr="009245FA" w:rsidRDefault="004F4E89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5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9245FA" w:rsidRDefault="004F4E89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9245FA" w:rsidRPr="009245FA" w:rsidTr="00124846">
        <w:tc>
          <w:tcPr>
            <w:tcW w:w="6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b/>
                <w:szCs w:val="22"/>
                <w:lang w:val="ru-RU" w:eastAsia="ru-RU"/>
              </w:rPr>
            </w:pPr>
          </w:p>
        </w:tc>
        <w:tc>
          <w:tcPr>
            <w:tcW w:w="12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b/>
                <w:szCs w:val="22"/>
                <w:lang w:val="ru-RU" w:eastAsia="ru-RU"/>
              </w:rPr>
            </w:pPr>
            <w:r w:rsidRPr="009245FA">
              <w:rPr>
                <w:b/>
                <w:szCs w:val="22"/>
                <w:lang w:val="ru-RU" w:eastAsia="ru-RU"/>
              </w:rPr>
              <w:t>Всего: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6B0ED5" w:rsidRDefault="006B77F9" w:rsidP="006B0ED5">
            <w:pPr>
              <w:jc w:val="center"/>
              <w:rPr>
                <w:b/>
                <w:szCs w:val="22"/>
                <w:lang w:val="ru-RU" w:eastAsia="ru-RU"/>
              </w:rPr>
            </w:pPr>
            <w:r>
              <w:rPr>
                <w:b/>
                <w:szCs w:val="22"/>
                <w:lang w:eastAsia="ru-RU"/>
              </w:rPr>
              <w:t>610</w:t>
            </w: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45FA" w:rsidRPr="006B77F9" w:rsidRDefault="006B77F9" w:rsidP="00124846">
            <w:pPr>
              <w:jc w:val="center"/>
              <w:rPr>
                <w:b/>
                <w:szCs w:val="22"/>
                <w:lang w:eastAsia="ru-RU"/>
              </w:rPr>
            </w:pPr>
            <w:r>
              <w:rPr>
                <w:b/>
                <w:szCs w:val="22"/>
                <w:lang w:eastAsia="ru-RU"/>
              </w:rPr>
              <w:t>336</w:t>
            </w:r>
          </w:p>
        </w:tc>
        <w:tc>
          <w:tcPr>
            <w:tcW w:w="46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0D4EBA" w:rsidRDefault="00BD4320" w:rsidP="00124846">
            <w:pPr>
              <w:jc w:val="center"/>
              <w:rPr>
                <w:b/>
                <w:szCs w:val="22"/>
                <w:lang w:eastAsia="ru-RU"/>
              </w:rPr>
            </w:pPr>
            <w:r>
              <w:rPr>
                <w:b/>
                <w:szCs w:val="22"/>
                <w:lang w:eastAsia="ru-RU"/>
              </w:rPr>
              <w:t>218</w:t>
            </w: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124846">
            <w:pPr>
              <w:jc w:val="center"/>
              <w:rPr>
                <w:b/>
                <w:szCs w:val="22"/>
                <w:lang w:val="ru-RU" w:eastAsia="ru-RU"/>
              </w:rPr>
            </w:pP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0323E4" w:rsidP="006B0ED5">
            <w:pPr>
              <w:jc w:val="center"/>
              <w:rPr>
                <w:b/>
                <w:szCs w:val="22"/>
                <w:lang w:val="ru-RU" w:eastAsia="ru-RU"/>
              </w:rPr>
            </w:pPr>
            <w:r>
              <w:rPr>
                <w:b/>
                <w:szCs w:val="22"/>
                <w:lang w:val="ru-RU" w:eastAsia="ru-RU"/>
              </w:rPr>
              <w:t>28</w:t>
            </w:r>
          </w:p>
        </w:tc>
        <w:tc>
          <w:tcPr>
            <w:tcW w:w="47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124846">
            <w:pPr>
              <w:jc w:val="center"/>
              <w:rPr>
                <w:b/>
                <w:szCs w:val="22"/>
                <w:lang w:val="ru-RU" w:eastAsia="ru-RU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BD4320" w:rsidRDefault="00BD4320" w:rsidP="00124846">
            <w:pPr>
              <w:jc w:val="center"/>
              <w:rPr>
                <w:b/>
                <w:szCs w:val="22"/>
                <w:lang w:eastAsia="ru-RU"/>
              </w:rPr>
            </w:pPr>
            <w:r>
              <w:rPr>
                <w:b/>
                <w:szCs w:val="22"/>
                <w:lang w:eastAsia="ru-RU"/>
              </w:rPr>
              <w:t>72</w:t>
            </w:r>
          </w:p>
        </w:tc>
        <w:tc>
          <w:tcPr>
            <w:tcW w:w="5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BD4320" w:rsidRDefault="00BD4320" w:rsidP="00124846">
            <w:pPr>
              <w:jc w:val="center"/>
              <w:rPr>
                <w:b/>
                <w:szCs w:val="22"/>
                <w:lang w:eastAsia="ru-RU"/>
              </w:rPr>
            </w:pPr>
            <w:r>
              <w:rPr>
                <w:b/>
                <w:szCs w:val="22"/>
                <w:lang w:eastAsia="ru-RU"/>
              </w:rPr>
              <w:t>144</w:t>
            </w:r>
          </w:p>
        </w:tc>
      </w:tr>
    </w:tbl>
    <w:p w:rsidR="00533475" w:rsidRDefault="00533475" w:rsidP="009245FA">
      <w:pPr>
        <w:jc w:val="both"/>
        <w:rPr>
          <w:b/>
          <w:sz w:val="24"/>
          <w:szCs w:val="22"/>
          <w:lang w:val="ru-RU" w:eastAsia="ru-RU"/>
        </w:rPr>
      </w:pPr>
    </w:p>
    <w:p w:rsidR="009245FA" w:rsidRDefault="009245FA" w:rsidP="009245FA">
      <w:pPr>
        <w:jc w:val="both"/>
        <w:rPr>
          <w:b/>
          <w:sz w:val="24"/>
          <w:szCs w:val="22"/>
          <w:lang w:val="ru-RU" w:eastAsia="ru-RU"/>
        </w:rPr>
      </w:pPr>
      <w:r w:rsidRPr="009245FA">
        <w:rPr>
          <w:b/>
          <w:sz w:val="24"/>
          <w:szCs w:val="22"/>
          <w:lang w:val="ru-RU" w:eastAsia="ru-RU"/>
        </w:rPr>
        <w:t>2.2. Тематический план и содержание профессионального модуля (ПМ)</w:t>
      </w:r>
    </w:p>
    <w:p w:rsidR="00C631F3" w:rsidRPr="004C7DD5" w:rsidRDefault="00C631F3" w:rsidP="009245FA">
      <w:pPr>
        <w:jc w:val="both"/>
        <w:rPr>
          <w:b/>
          <w:sz w:val="10"/>
          <w:szCs w:val="10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0534"/>
        <w:gridCol w:w="98"/>
        <w:gridCol w:w="1496"/>
      </w:tblGrid>
      <w:tr w:rsidR="009245FA" w:rsidRPr="008426D7" w:rsidTr="00480E91">
        <w:tc>
          <w:tcPr>
            <w:tcW w:w="1051" w:type="pct"/>
          </w:tcPr>
          <w:p w:rsidR="009245FA" w:rsidRPr="008426D7" w:rsidRDefault="009245FA" w:rsidP="006E637C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 w:rsidRPr="008426D7">
              <w:rPr>
                <w:b/>
                <w:bCs/>
                <w:sz w:val="24"/>
                <w:szCs w:val="22"/>
                <w:lang w:val="ru-RU"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430" w:type="pct"/>
            <w:vAlign w:val="center"/>
          </w:tcPr>
          <w:p w:rsidR="009245FA" w:rsidRPr="008426D7" w:rsidRDefault="009245FA" w:rsidP="006E637C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 w:rsidRPr="008426D7">
              <w:rPr>
                <w:b/>
                <w:bCs/>
                <w:sz w:val="24"/>
                <w:szCs w:val="22"/>
                <w:lang w:val="ru-RU" w:eastAsia="ru-RU"/>
              </w:rPr>
              <w:t>Содержание учебного материала,</w:t>
            </w:r>
          </w:p>
          <w:p w:rsidR="009245FA" w:rsidRPr="008426D7" w:rsidRDefault="009245FA" w:rsidP="006E637C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 w:rsidRPr="008426D7">
              <w:rPr>
                <w:b/>
                <w:bCs/>
                <w:sz w:val="24"/>
                <w:szCs w:val="22"/>
                <w:lang w:val="ru-RU" w:eastAsia="ru-RU"/>
              </w:rPr>
              <w:t xml:space="preserve">лабораторные работы и практические занятия, внеаудиторная (самостоятельная) учебная работа </w:t>
            </w:r>
            <w:proofErr w:type="gramStart"/>
            <w:r w:rsidRPr="008426D7">
              <w:rPr>
                <w:b/>
                <w:bCs/>
                <w:sz w:val="24"/>
                <w:szCs w:val="22"/>
                <w:lang w:val="ru-RU" w:eastAsia="ru-RU"/>
              </w:rPr>
              <w:t>обучающихся</w:t>
            </w:r>
            <w:proofErr w:type="gramEnd"/>
            <w:r w:rsidRPr="008426D7">
              <w:rPr>
                <w:b/>
                <w:bCs/>
                <w:sz w:val="24"/>
                <w:szCs w:val="22"/>
                <w:lang w:val="ru-RU" w:eastAsia="ru-RU"/>
              </w:rPr>
              <w:t>, курсовая работа (проект) (если предусмотрены)</w:t>
            </w:r>
          </w:p>
        </w:tc>
        <w:tc>
          <w:tcPr>
            <w:tcW w:w="519" w:type="pct"/>
            <w:gridSpan w:val="2"/>
            <w:vAlign w:val="center"/>
          </w:tcPr>
          <w:p w:rsidR="009245FA" w:rsidRPr="008426D7" w:rsidRDefault="009245FA" w:rsidP="006E637C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 w:rsidRPr="008426D7">
              <w:rPr>
                <w:b/>
                <w:bCs/>
                <w:sz w:val="24"/>
                <w:szCs w:val="22"/>
                <w:lang w:val="ru-RU" w:eastAsia="ru-RU"/>
              </w:rPr>
              <w:t>Объем часов</w:t>
            </w:r>
          </w:p>
        </w:tc>
      </w:tr>
      <w:tr w:rsidR="009245FA" w:rsidRPr="008426D7" w:rsidTr="00480E91">
        <w:tc>
          <w:tcPr>
            <w:tcW w:w="1051" w:type="pct"/>
          </w:tcPr>
          <w:p w:rsidR="009245FA" w:rsidRPr="008426D7" w:rsidRDefault="009245FA" w:rsidP="009245F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 w:rsidRPr="008426D7">
              <w:rPr>
                <w:b/>
                <w:sz w:val="24"/>
                <w:szCs w:val="22"/>
                <w:lang w:val="ru-RU" w:eastAsia="ru-RU"/>
              </w:rPr>
              <w:t>1</w:t>
            </w:r>
          </w:p>
        </w:tc>
        <w:tc>
          <w:tcPr>
            <w:tcW w:w="3430" w:type="pct"/>
          </w:tcPr>
          <w:p w:rsidR="009245FA" w:rsidRPr="008426D7" w:rsidRDefault="009245FA" w:rsidP="009245F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 w:rsidRPr="008426D7">
              <w:rPr>
                <w:b/>
                <w:bCs/>
                <w:sz w:val="24"/>
                <w:szCs w:val="22"/>
                <w:lang w:val="ru-RU" w:eastAsia="ru-RU"/>
              </w:rPr>
              <w:t>2</w:t>
            </w:r>
          </w:p>
        </w:tc>
        <w:tc>
          <w:tcPr>
            <w:tcW w:w="519" w:type="pct"/>
            <w:gridSpan w:val="2"/>
            <w:vAlign w:val="center"/>
          </w:tcPr>
          <w:p w:rsidR="009245FA" w:rsidRPr="008426D7" w:rsidRDefault="009245FA" w:rsidP="009245F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8426D7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</w:tr>
      <w:tr w:rsidR="009245FA" w:rsidRPr="00F91ED0" w:rsidTr="00C669C7">
        <w:tc>
          <w:tcPr>
            <w:tcW w:w="4481" w:type="pct"/>
            <w:gridSpan w:val="2"/>
          </w:tcPr>
          <w:p w:rsidR="009245FA" w:rsidRPr="008426D7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8426D7">
              <w:rPr>
                <w:b/>
                <w:sz w:val="24"/>
                <w:szCs w:val="22"/>
                <w:lang w:val="ru-RU" w:eastAsia="ru-RU"/>
              </w:rPr>
              <w:t xml:space="preserve">Раздел 1. Организация и технология работы службы бронирования и продаж </w:t>
            </w:r>
          </w:p>
        </w:tc>
        <w:tc>
          <w:tcPr>
            <w:tcW w:w="519" w:type="pct"/>
            <w:gridSpan w:val="2"/>
            <w:vAlign w:val="center"/>
          </w:tcPr>
          <w:p w:rsidR="009245FA" w:rsidRPr="00BD4320" w:rsidRDefault="00BD4320" w:rsidP="0051019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112</w:t>
            </w:r>
          </w:p>
        </w:tc>
      </w:tr>
      <w:tr w:rsidR="00BD4320" w:rsidRPr="00D543DF" w:rsidTr="00BD4320">
        <w:tc>
          <w:tcPr>
            <w:tcW w:w="5000" w:type="pct"/>
            <w:gridSpan w:val="4"/>
          </w:tcPr>
          <w:p w:rsidR="00BD4320" w:rsidRPr="00BD4320" w:rsidRDefault="00BD4320" w:rsidP="00BD4320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8426D7">
              <w:rPr>
                <w:b/>
                <w:bCs/>
                <w:sz w:val="24"/>
                <w:szCs w:val="22"/>
                <w:lang w:val="ru-RU" w:eastAsia="ru-RU"/>
              </w:rPr>
              <w:t>МДК 04.01 Организация и контроль текущей деятельности сотруднико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 xml:space="preserve">в службы бронирования и продаж </w:t>
            </w:r>
          </w:p>
        </w:tc>
      </w:tr>
      <w:tr w:rsidR="00BD4320" w:rsidRPr="008426D7" w:rsidTr="00480E91">
        <w:trPr>
          <w:trHeight w:val="104"/>
        </w:trPr>
        <w:tc>
          <w:tcPr>
            <w:tcW w:w="1051" w:type="pct"/>
            <w:vMerge w:val="restart"/>
          </w:tcPr>
          <w:p w:rsidR="00BD4320" w:rsidRPr="008426D7" w:rsidRDefault="00BD4320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8426D7">
              <w:rPr>
                <w:bCs/>
                <w:sz w:val="24"/>
                <w:szCs w:val="22"/>
                <w:lang w:val="ru-RU" w:eastAsia="ru-RU"/>
              </w:rPr>
              <w:t xml:space="preserve">Тема 1. 1. </w:t>
            </w:r>
            <w:r w:rsidRPr="008426D7">
              <w:rPr>
                <w:sz w:val="24"/>
                <w:szCs w:val="22"/>
                <w:lang w:val="ru-RU" w:eastAsia="ru-RU"/>
              </w:rPr>
              <w:t>Организация и технология работы службы бронирования и продаж с клиентами</w:t>
            </w:r>
          </w:p>
        </w:tc>
        <w:tc>
          <w:tcPr>
            <w:tcW w:w="3430" w:type="pct"/>
          </w:tcPr>
          <w:p w:rsidR="00BD4320" w:rsidRPr="008426D7" w:rsidRDefault="00BD4320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8426D7">
              <w:rPr>
                <w:b/>
                <w:bCs/>
                <w:sz w:val="24"/>
                <w:szCs w:val="22"/>
                <w:lang w:val="ru-RU" w:eastAsia="ru-RU"/>
              </w:rPr>
              <w:t xml:space="preserve">Содержание 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BD4320" w:rsidRPr="008426D7" w:rsidRDefault="00BD4320" w:rsidP="00C330C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16</w:t>
            </w:r>
          </w:p>
        </w:tc>
      </w:tr>
      <w:tr w:rsidR="00BD4320" w:rsidRPr="00D543DF" w:rsidTr="00EE236B">
        <w:trPr>
          <w:trHeight w:val="2484"/>
        </w:trPr>
        <w:tc>
          <w:tcPr>
            <w:tcW w:w="1051" w:type="pct"/>
            <w:vMerge/>
          </w:tcPr>
          <w:p w:rsidR="00BD4320" w:rsidRPr="008426D7" w:rsidRDefault="00BD4320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BD4320" w:rsidRPr="008426D7" w:rsidRDefault="00BD4320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8426D7">
              <w:rPr>
                <w:bCs/>
                <w:sz w:val="24"/>
                <w:szCs w:val="22"/>
                <w:lang w:val="ru-RU" w:eastAsia="ru-RU"/>
              </w:rPr>
              <w:t>Роль и место знаний по дисциплине в процессе освоения основной профессиональной образовательной программы по специальности в сфере профессиональной деятельности. Роль службы бронирования и продаж в цикле обслуживания гостей. Службы бронирования и продаж: цели, основные функции, состав персонала. Каналы продаж гостиничного продукта. Показатели оценки деятельности гостиницы.</w:t>
            </w:r>
          </w:p>
          <w:p w:rsidR="00BD4320" w:rsidRPr="008426D7" w:rsidRDefault="00BD4320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8426D7">
              <w:rPr>
                <w:sz w:val="24"/>
                <w:szCs w:val="22"/>
                <w:lang w:val="ru-RU" w:eastAsia="ru-RU"/>
              </w:rPr>
              <w:t>Сотрудники службы бронирования и продаж: подбор, требования, профессиональные компетенции, качества, необходимые успешному продавцу. Функции сотрудников в соответствии с направлениями работы службы. Ознакомление с организацией рабочего места службы бронирования и продаж.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BD4320" w:rsidRPr="008426D7" w:rsidRDefault="00BD432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4C7DD5" w:rsidTr="004446AB">
        <w:trPr>
          <w:trHeight w:val="229"/>
        </w:trPr>
        <w:tc>
          <w:tcPr>
            <w:tcW w:w="1051" w:type="pct"/>
            <w:vMerge/>
          </w:tcPr>
          <w:p w:rsidR="00F91ED0" w:rsidRPr="008426D7" w:rsidRDefault="00F91ED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8426D7" w:rsidRDefault="00F91ED0" w:rsidP="00C330C8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8426D7">
              <w:rPr>
                <w:b/>
                <w:sz w:val="24"/>
                <w:szCs w:val="24"/>
                <w:lang w:val="ru-RU" w:eastAsia="ru-RU"/>
              </w:rPr>
              <w:t>Тематика практических и лабораторных заданий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F91ED0" w:rsidRPr="00BD4320" w:rsidRDefault="00BD4320" w:rsidP="00C330C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F91ED0" w:rsidRPr="00D543DF" w:rsidTr="004446AB">
        <w:trPr>
          <w:trHeight w:val="150"/>
        </w:trPr>
        <w:tc>
          <w:tcPr>
            <w:tcW w:w="1051" w:type="pct"/>
            <w:vMerge/>
          </w:tcPr>
          <w:p w:rsidR="00F91ED0" w:rsidRPr="008426D7" w:rsidRDefault="00F91ED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8426D7" w:rsidRDefault="00F91ED0" w:rsidP="00C330C8">
            <w:pPr>
              <w:rPr>
                <w:sz w:val="24"/>
                <w:szCs w:val="24"/>
                <w:lang w:val="ru-RU" w:eastAsia="ru-RU"/>
              </w:rPr>
            </w:pPr>
            <w:r w:rsidRPr="008426D7">
              <w:rPr>
                <w:sz w:val="24"/>
                <w:szCs w:val="24"/>
                <w:lang w:val="ru-RU"/>
              </w:rPr>
              <w:t>1. Организация работы службы бронирования и продаж в отеле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Pr="008426D7" w:rsidRDefault="00F91ED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D543DF" w:rsidTr="004446AB">
        <w:trPr>
          <w:trHeight w:val="409"/>
        </w:trPr>
        <w:tc>
          <w:tcPr>
            <w:tcW w:w="1051" w:type="pct"/>
            <w:vMerge/>
          </w:tcPr>
          <w:p w:rsidR="00F91ED0" w:rsidRPr="008426D7" w:rsidRDefault="00F91ED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8426D7" w:rsidRDefault="00F91ED0" w:rsidP="004446AB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8426D7">
              <w:rPr>
                <w:sz w:val="24"/>
                <w:szCs w:val="24"/>
                <w:lang w:val="ru-RU" w:eastAsia="ru-RU"/>
              </w:rPr>
              <w:t>2. Требования к персоналу службы бронирования и продаж. Стандарты поведения. Стандарты внешнего вида.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Pr="008426D7" w:rsidRDefault="00F91ED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D543DF" w:rsidTr="004226A6">
        <w:trPr>
          <w:trHeight w:val="119"/>
        </w:trPr>
        <w:tc>
          <w:tcPr>
            <w:tcW w:w="1051" w:type="pct"/>
            <w:vMerge/>
          </w:tcPr>
          <w:p w:rsidR="00F91ED0" w:rsidRPr="008426D7" w:rsidRDefault="00F91ED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8426D7" w:rsidRDefault="00F91ED0" w:rsidP="00C330C8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8426D7">
              <w:rPr>
                <w:sz w:val="24"/>
                <w:szCs w:val="24"/>
                <w:lang w:val="ru-RU" w:eastAsia="ru-RU"/>
              </w:rPr>
              <w:t>3. Требования к рабочему месту сотрудников службы бронирования и продаж.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Pr="008426D7" w:rsidRDefault="00F91ED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E35AD7" w:rsidTr="004226A6">
        <w:trPr>
          <w:trHeight w:val="119"/>
        </w:trPr>
        <w:tc>
          <w:tcPr>
            <w:tcW w:w="1051" w:type="pct"/>
            <w:vMerge/>
          </w:tcPr>
          <w:p w:rsidR="00F91ED0" w:rsidRPr="008426D7" w:rsidRDefault="00F91ED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C330C8" w:rsidRDefault="00F91ED0" w:rsidP="00C330C8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8426D7">
              <w:rPr>
                <w:sz w:val="24"/>
                <w:szCs w:val="24"/>
                <w:lang w:val="ru-RU" w:eastAsia="ru-RU"/>
              </w:rPr>
              <w:t>4. Каналы продаж гостиничного продукта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Pr="00C330C8" w:rsidRDefault="00F91ED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BD4320" w:rsidRPr="00E35AD7" w:rsidTr="000323E4">
        <w:trPr>
          <w:trHeight w:val="108"/>
        </w:trPr>
        <w:tc>
          <w:tcPr>
            <w:tcW w:w="1051" w:type="pct"/>
            <w:vMerge w:val="restart"/>
          </w:tcPr>
          <w:p w:rsidR="00BD4320" w:rsidRPr="009245FA" w:rsidRDefault="00BD4320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 xml:space="preserve">Тема 1.2. Технология взаимодействия сотрудников службы бронирования и продаж с гостями. </w:t>
            </w:r>
          </w:p>
        </w:tc>
        <w:tc>
          <w:tcPr>
            <w:tcW w:w="3430" w:type="pct"/>
          </w:tcPr>
          <w:p w:rsidR="00BD4320" w:rsidRPr="009245FA" w:rsidRDefault="00BD4320" w:rsidP="00C330C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 xml:space="preserve">Содержание 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BD4320" w:rsidRPr="007E5841" w:rsidRDefault="00BD4320" w:rsidP="00C330C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16</w:t>
            </w:r>
          </w:p>
        </w:tc>
      </w:tr>
      <w:tr w:rsidR="00BD4320" w:rsidRPr="00571A92" w:rsidTr="00571A92">
        <w:trPr>
          <w:trHeight w:val="289"/>
        </w:trPr>
        <w:tc>
          <w:tcPr>
            <w:tcW w:w="1051" w:type="pct"/>
            <w:vMerge/>
          </w:tcPr>
          <w:p w:rsidR="00BD4320" w:rsidRPr="009245FA" w:rsidRDefault="00BD4320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BD4320" w:rsidRPr="009245FA" w:rsidRDefault="00BD4320" w:rsidP="004F7CCE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Речевые стандарты при бронировании и продажах. Организация и ведение переговорного процесса. Понятие, цели, виды переговоров. Особенности переговоров по телефону, этикет телефонных переговоров. </w:t>
            </w:r>
          </w:p>
          <w:p w:rsidR="00BD4320" w:rsidRPr="009245FA" w:rsidRDefault="00BD4320" w:rsidP="004446AB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 xml:space="preserve">Правила поведения в конфликтных ситуациях с потребителями. Работа с рекламациями и отзывами </w:t>
            </w:r>
            <w:r w:rsidRPr="009245FA">
              <w:rPr>
                <w:sz w:val="24"/>
                <w:szCs w:val="24"/>
                <w:lang w:val="ru-RU" w:eastAsia="ru-RU"/>
              </w:rPr>
              <w:lastRenderedPageBreak/>
              <w:t>потребителей.</w:t>
            </w:r>
            <w:r>
              <w:rPr>
                <w:sz w:val="24"/>
                <w:szCs w:val="24"/>
                <w:lang w:val="ru-RU" w:eastAsia="ru-RU"/>
              </w:rPr>
              <w:t xml:space="preserve"> Психологические модели потребительских мотиваций. Типы покупательских мотиваций и решений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BD4320" w:rsidRPr="007E5841" w:rsidRDefault="00BD432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4C7DD5" w:rsidTr="00480E91">
        <w:trPr>
          <w:trHeight w:val="142"/>
        </w:trPr>
        <w:tc>
          <w:tcPr>
            <w:tcW w:w="1051" w:type="pct"/>
            <w:vMerge/>
          </w:tcPr>
          <w:p w:rsidR="00F91ED0" w:rsidRPr="009245FA" w:rsidRDefault="00F91ED0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83007E" w:rsidRDefault="00F91ED0" w:rsidP="00C330C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C330C8">
              <w:rPr>
                <w:b/>
                <w:sz w:val="24"/>
                <w:szCs w:val="24"/>
                <w:lang w:val="ru-RU" w:eastAsia="ru-RU"/>
              </w:rPr>
              <w:t xml:space="preserve">Тематика практических 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и лабораторных </w:t>
            </w:r>
            <w:r w:rsidRPr="00C330C8">
              <w:rPr>
                <w:b/>
                <w:sz w:val="24"/>
                <w:szCs w:val="24"/>
                <w:lang w:val="ru-RU" w:eastAsia="ru-RU"/>
              </w:rPr>
              <w:t>заданий</w:t>
            </w:r>
            <w:r w:rsidR="000323E4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="000323E4"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F91ED0" w:rsidRPr="0083007E" w:rsidRDefault="006A6610" w:rsidP="00C330C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30</w:t>
            </w:r>
          </w:p>
        </w:tc>
      </w:tr>
      <w:tr w:rsidR="00F91ED0" w:rsidRPr="004F7CCE" w:rsidTr="00480E91">
        <w:trPr>
          <w:trHeight w:val="142"/>
        </w:trPr>
        <w:tc>
          <w:tcPr>
            <w:tcW w:w="1051" w:type="pct"/>
            <w:vMerge/>
          </w:tcPr>
          <w:p w:rsidR="00F91ED0" w:rsidRPr="009245FA" w:rsidRDefault="00F91ED0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83007E" w:rsidRDefault="00F91ED0" w:rsidP="00C330C8">
            <w:pPr>
              <w:rPr>
                <w:sz w:val="24"/>
                <w:szCs w:val="24"/>
                <w:lang w:val="ru-RU" w:eastAsia="ru-RU"/>
              </w:rPr>
            </w:pPr>
            <w:r w:rsidRPr="0083007E">
              <w:rPr>
                <w:sz w:val="24"/>
                <w:szCs w:val="24"/>
                <w:lang w:val="ru-RU" w:eastAsia="ru-RU"/>
              </w:rPr>
              <w:t>1 Отработка навыков ведения переговоров</w:t>
            </w:r>
            <w:r>
              <w:rPr>
                <w:sz w:val="24"/>
                <w:szCs w:val="24"/>
                <w:lang w:val="ru-RU" w:eastAsia="ru-RU"/>
              </w:rPr>
              <w:t xml:space="preserve"> по телефону. Составление диалога.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D543DF" w:rsidTr="004226A6">
        <w:trPr>
          <w:trHeight w:val="152"/>
        </w:trPr>
        <w:tc>
          <w:tcPr>
            <w:tcW w:w="1051" w:type="pct"/>
            <w:vMerge/>
          </w:tcPr>
          <w:p w:rsidR="00F91ED0" w:rsidRPr="009245FA" w:rsidRDefault="00F91ED0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9245FA" w:rsidRDefault="00F91ED0" w:rsidP="004F7CCE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 xml:space="preserve">2. Действия сотрудника службы бронирования и продаж при общении с гостями по телефону 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4446AB" w:rsidTr="004226A6">
        <w:trPr>
          <w:trHeight w:val="152"/>
        </w:trPr>
        <w:tc>
          <w:tcPr>
            <w:tcW w:w="1051" w:type="pct"/>
            <w:vMerge/>
          </w:tcPr>
          <w:p w:rsidR="00F91ED0" w:rsidRPr="009245FA" w:rsidRDefault="00F91ED0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Default="00F91ED0" w:rsidP="004F7CCE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3. Работа с рекламациями и отзывами потребителей в процессе бронирования и продаж. Решение ситуаций.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4446AB" w:rsidTr="004226A6">
        <w:trPr>
          <w:trHeight w:val="152"/>
        </w:trPr>
        <w:tc>
          <w:tcPr>
            <w:tcW w:w="1051" w:type="pct"/>
            <w:vMerge/>
          </w:tcPr>
          <w:p w:rsidR="00F91ED0" w:rsidRPr="009245FA" w:rsidRDefault="00F91ED0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Default="00F91ED0" w:rsidP="0041416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4. Бронирование номеров. Помощь в выборе номеров. Решение ситуаций.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D543DF" w:rsidTr="004226A6">
        <w:trPr>
          <w:trHeight w:val="152"/>
        </w:trPr>
        <w:tc>
          <w:tcPr>
            <w:tcW w:w="1051" w:type="pct"/>
            <w:vMerge/>
          </w:tcPr>
          <w:p w:rsidR="00F91ED0" w:rsidRPr="009245FA" w:rsidRDefault="00F91ED0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96075F" w:rsidRDefault="00F91ED0" w:rsidP="0041416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6075F">
              <w:rPr>
                <w:sz w:val="24"/>
                <w:szCs w:val="22"/>
                <w:lang w:val="ru-RU" w:eastAsia="ru-RU"/>
              </w:rPr>
              <w:t xml:space="preserve">5. </w:t>
            </w:r>
            <w:r w:rsidRPr="0096075F">
              <w:rPr>
                <w:sz w:val="24"/>
                <w:szCs w:val="24"/>
                <w:lang w:val="ru-RU" w:eastAsia="ru-RU"/>
              </w:rPr>
              <w:t>Психологические модели потребительских мотиваций. Типы покупательских мотиваций и решений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Pr="0096075F" w:rsidRDefault="00F91ED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BD4320" w:rsidRPr="00D543DF" w:rsidTr="00BD4320">
        <w:trPr>
          <w:trHeight w:val="152"/>
        </w:trPr>
        <w:tc>
          <w:tcPr>
            <w:tcW w:w="5000" w:type="pct"/>
            <w:gridSpan w:val="4"/>
          </w:tcPr>
          <w:p w:rsidR="00BD4320" w:rsidRPr="0096075F" w:rsidRDefault="00BD4320" w:rsidP="00BD4320">
            <w:pPr>
              <w:rPr>
                <w:sz w:val="24"/>
                <w:szCs w:val="24"/>
                <w:lang w:val="ru-RU" w:eastAsia="ru-RU"/>
              </w:rPr>
            </w:pPr>
            <w:r w:rsidRPr="008426D7">
              <w:rPr>
                <w:b/>
                <w:bCs/>
                <w:sz w:val="24"/>
                <w:szCs w:val="22"/>
                <w:lang w:val="ru-RU" w:eastAsia="ru-RU"/>
              </w:rPr>
              <w:t xml:space="preserve">МДК 04.02 </w:t>
            </w:r>
            <w:r w:rsidRPr="008426D7">
              <w:rPr>
                <w:b/>
                <w:sz w:val="24"/>
                <w:szCs w:val="22"/>
                <w:lang w:val="ru-RU" w:eastAsia="ru-RU"/>
              </w:rPr>
              <w:t xml:space="preserve">Иностранный язык в сфере профессиональной коммуникации для службы </w:t>
            </w:r>
            <w:r w:rsidRPr="008426D7">
              <w:rPr>
                <w:b/>
                <w:bCs/>
                <w:sz w:val="24"/>
                <w:szCs w:val="22"/>
                <w:lang w:val="ru-RU" w:eastAsia="ru-RU"/>
              </w:rPr>
              <w:t>бронирования и продаж</w:t>
            </w:r>
          </w:p>
        </w:tc>
      </w:tr>
      <w:tr w:rsidR="008426D7" w:rsidRPr="008C6794" w:rsidTr="00480E91">
        <w:tc>
          <w:tcPr>
            <w:tcW w:w="1051" w:type="pct"/>
            <w:vMerge w:val="restart"/>
          </w:tcPr>
          <w:p w:rsidR="008426D7" w:rsidRPr="009245FA" w:rsidRDefault="008426D7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4B42B8">
              <w:rPr>
                <w:bCs/>
                <w:sz w:val="24"/>
                <w:szCs w:val="22"/>
                <w:lang w:val="ru-RU" w:eastAsia="ru-RU"/>
              </w:rPr>
              <w:t xml:space="preserve">Тема 1. 3. </w:t>
            </w:r>
            <w:r w:rsidRPr="004B42B8">
              <w:rPr>
                <w:sz w:val="24"/>
                <w:szCs w:val="22"/>
                <w:lang w:val="ru-RU" w:eastAsia="ru-RU"/>
              </w:rPr>
              <w:t xml:space="preserve">Организация и технология работы службы бронирования и продаж с гостями на </w:t>
            </w:r>
            <w:r w:rsidRPr="00F91ED0">
              <w:rPr>
                <w:b/>
                <w:sz w:val="24"/>
                <w:szCs w:val="22"/>
                <w:lang w:val="ru-RU" w:eastAsia="ru-RU"/>
              </w:rPr>
              <w:t>английском языке</w:t>
            </w:r>
          </w:p>
        </w:tc>
        <w:tc>
          <w:tcPr>
            <w:tcW w:w="3430" w:type="pct"/>
          </w:tcPr>
          <w:p w:rsidR="008426D7" w:rsidRPr="009245FA" w:rsidRDefault="00E162BC" w:rsidP="00C330C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8426D7">
              <w:rPr>
                <w:b/>
                <w:sz w:val="24"/>
                <w:szCs w:val="24"/>
                <w:lang w:val="ru-RU" w:eastAsia="ru-RU"/>
              </w:rPr>
              <w:t>Тематика практических и лабораторных заданий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8426D7" w:rsidRPr="008426D7" w:rsidRDefault="00F91ED0" w:rsidP="00D427EF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18</w:t>
            </w:r>
          </w:p>
        </w:tc>
      </w:tr>
      <w:tr w:rsidR="00E162BC" w:rsidRPr="00D543DF" w:rsidTr="00FF1AA7">
        <w:trPr>
          <w:trHeight w:val="3874"/>
        </w:trPr>
        <w:tc>
          <w:tcPr>
            <w:tcW w:w="1051" w:type="pct"/>
            <w:vMerge/>
          </w:tcPr>
          <w:p w:rsidR="00E162BC" w:rsidRPr="009245FA" w:rsidRDefault="00E162BC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E162BC" w:rsidRPr="009245FA" w:rsidRDefault="00E162BC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>Служба бронирования. Структура.</w:t>
            </w:r>
            <w:r w:rsidRPr="009245FA">
              <w:rPr>
                <w:sz w:val="28"/>
                <w:szCs w:val="22"/>
                <w:lang w:val="ru-RU"/>
              </w:rPr>
              <w:t xml:space="preserve"> </w:t>
            </w:r>
            <w:r w:rsidRPr="009245FA">
              <w:rPr>
                <w:bCs/>
                <w:sz w:val="24"/>
                <w:szCs w:val="22"/>
                <w:lang w:val="ru-RU" w:eastAsia="ru-RU"/>
              </w:rPr>
              <w:t>Персонал.</w:t>
            </w:r>
          </w:p>
          <w:p w:rsidR="00E162BC" w:rsidRPr="009245FA" w:rsidRDefault="00E162BC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 xml:space="preserve">Процедура бронирования. Отработка лексики в процессе ведения диалогов, связанных с процедурой бронирования: </w:t>
            </w:r>
          </w:p>
          <w:p w:rsidR="00E162BC" w:rsidRPr="009245FA" w:rsidRDefault="00E162BC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 xml:space="preserve">иностранный гость хочет индивидуально забронировать себе номер; </w:t>
            </w:r>
          </w:p>
          <w:p w:rsidR="00E162BC" w:rsidRPr="009245FA" w:rsidRDefault="00E162BC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 xml:space="preserve">иностранный гость хочет забронировать несколько номеров для себя и своих друзей в процессе осуществления экскурсионной поездки; </w:t>
            </w:r>
          </w:p>
          <w:p w:rsidR="00E162BC" w:rsidRPr="009245FA" w:rsidRDefault="00E162BC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 xml:space="preserve">представитель иностранной компании хочет забронировать номер категории </w:t>
            </w:r>
            <w:r w:rsidRPr="009245FA">
              <w:rPr>
                <w:bCs/>
                <w:sz w:val="24"/>
                <w:szCs w:val="22"/>
                <w:lang w:eastAsia="ru-RU"/>
              </w:rPr>
              <w:t>VIP</w:t>
            </w:r>
            <w:r w:rsidRPr="009245FA">
              <w:rPr>
                <w:bCs/>
                <w:sz w:val="24"/>
                <w:szCs w:val="22"/>
                <w:lang w:val="ru-RU" w:eastAsia="ru-RU"/>
              </w:rPr>
              <w:t xml:space="preserve"> для своего руководителя; </w:t>
            </w:r>
          </w:p>
          <w:p w:rsidR="00E162BC" w:rsidRPr="009245FA" w:rsidRDefault="00E162BC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 xml:space="preserve">представитель иностранной компании хочет забронировать несколько номеров для своих сотрудников на время их командировки; </w:t>
            </w:r>
          </w:p>
          <w:p w:rsidR="00E162BC" w:rsidRPr="009245FA" w:rsidRDefault="00E162BC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 xml:space="preserve">представитель иностранного туристического агентства хочет забронировать номер для своего клиента; </w:t>
            </w:r>
          </w:p>
          <w:p w:rsidR="00E162BC" w:rsidRPr="009245FA" w:rsidRDefault="00E162BC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>представитель иностранного туристического агентства хочет забронировать несколько номеров для своих клиентов.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E162BC" w:rsidRPr="009245FA" w:rsidRDefault="00E162BC" w:rsidP="00C330C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</w:tr>
      <w:tr w:rsidR="00C330C8" w:rsidRPr="00F91ED0" w:rsidTr="00DE65A4">
        <w:trPr>
          <w:trHeight w:val="70"/>
        </w:trPr>
        <w:tc>
          <w:tcPr>
            <w:tcW w:w="4481" w:type="pct"/>
            <w:gridSpan w:val="2"/>
          </w:tcPr>
          <w:p w:rsidR="00C330C8" w:rsidRPr="009245FA" w:rsidRDefault="00C330C8" w:rsidP="00C330C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>Внеаудиторная (самостоятельная) учебная работа при изучении раздела 1</w:t>
            </w:r>
          </w:p>
          <w:p w:rsidR="00571A92" w:rsidRDefault="00571A92" w:rsidP="00DE65A4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Составление требований к </w:t>
            </w:r>
            <w:r w:rsidR="006243F8">
              <w:rPr>
                <w:bCs/>
                <w:sz w:val="24"/>
                <w:szCs w:val="24"/>
                <w:lang w:val="ru-RU"/>
              </w:rPr>
              <w:t>обслуживающему</w:t>
            </w:r>
            <w:r>
              <w:rPr>
                <w:bCs/>
                <w:sz w:val="24"/>
                <w:szCs w:val="24"/>
                <w:lang w:val="ru-RU"/>
              </w:rPr>
              <w:t xml:space="preserve"> персоналу службы бронирования и продаж.</w:t>
            </w:r>
          </w:p>
          <w:p w:rsidR="00571A92" w:rsidRDefault="00571A92" w:rsidP="00DE65A4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Составление перечня оборудования службы </w:t>
            </w:r>
            <w:r w:rsidR="006243F8">
              <w:rPr>
                <w:bCs/>
                <w:sz w:val="24"/>
                <w:szCs w:val="24"/>
                <w:lang w:val="ru-RU"/>
              </w:rPr>
              <w:t>бронирования</w:t>
            </w:r>
            <w:r>
              <w:rPr>
                <w:bCs/>
                <w:sz w:val="24"/>
                <w:szCs w:val="24"/>
                <w:lang w:val="ru-RU"/>
              </w:rPr>
              <w:t xml:space="preserve"> и продаж.</w:t>
            </w:r>
          </w:p>
          <w:p w:rsidR="00571A92" w:rsidRDefault="00571A92" w:rsidP="00DE65A4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Составление </w:t>
            </w:r>
            <w:r w:rsidR="006243F8">
              <w:rPr>
                <w:bCs/>
                <w:sz w:val="24"/>
                <w:szCs w:val="24"/>
                <w:lang w:val="ru-RU"/>
              </w:rPr>
              <w:t>алгоритма</w:t>
            </w:r>
            <w:r>
              <w:rPr>
                <w:bCs/>
                <w:sz w:val="24"/>
                <w:szCs w:val="24"/>
                <w:lang w:val="ru-RU"/>
              </w:rPr>
              <w:t xml:space="preserve"> работы с гостем по телефону</w:t>
            </w:r>
            <w:r w:rsidR="006243F8">
              <w:rPr>
                <w:bCs/>
                <w:sz w:val="24"/>
                <w:szCs w:val="24"/>
                <w:lang w:val="ru-RU"/>
              </w:rPr>
              <w:t>.</w:t>
            </w:r>
          </w:p>
          <w:p w:rsidR="006243F8" w:rsidRPr="00571A92" w:rsidRDefault="006243F8" w:rsidP="00DE65A4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Составление алгоритма поведения в конфликтных ситуациях с потребителями. </w:t>
            </w:r>
          </w:p>
          <w:p w:rsidR="008C7409" w:rsidRPr="008C7409" w:rsidRDefault="008C7409" w:rsidP="00DE65A4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8C7409">
              <w:rPr>
                <w:sz w:val="24"/>
                <w:szCs w:val="24"/>
                <w:lang w:val="ru-RU"/>
              </w:rPr>
              <w:t>Выбор оптимального для данного рынка канала/системы сбыта</w:t>
            </w:r>
            <w:r w:rsidRPr="008C7409">
              <w:rPr>
                <w:bCs/>
                <w:sz w:val="24"/>
                <w:szCs w:val="24"/>
                <w:lang w:val="ru-RU"/>
              </w:rPr>
              <w:t xml:space="preserve"> </w:t>
            </w:r>
          </w:p>
          <w:p w:rsidR="008C7409" w:rsidRPr="008C7409" w:rsidRDefault="008C7409" w:rsidP="00DE65A4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  <w:tab w:val="left" w:pos="874"/>
              </w:tabs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C7409">
              <w:rPr>
                <w:sz w:val="24"/>
                <w:szCs w:val="24"/>
                <w:shd w:val="clear" w:color="auto" w:fill="FFFFFF"/>
                <w:lang w:val="ru-RU"/>
              </w:rPr>
              <w:t>Определение з</w:t>
            </w:r>
            <w:r w:rsidRPr="008C7409">
              <w:rPr>
                <w:sz w:val="24"/>
                <w:szCs w:val="24"/>
                <w:lang w:val="ru-RU"/>
              </w:rPr>
              <w:t>адач управления каналами продаж (сбыта)</w:t>
            </w:r>
          </w:p>
          <w:p w:rsidR="008C7409" w:rsidRPr="008C7409" w:rsidRDefault="008C7409" w:rsidP="00DE65A4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  <w:tab w:val="left" w:pos="874"/>
              </w:tabs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C7409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Определение критериев оценки каналов сбыта гостиничных услуг</w:t>
            </w:r>
          </w:p>
          <w:p w:rsidR="008C7409" w:rsidRPr="008C7409" w:rsidRDefault="008C7409" w:rsidP="00DE65A4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8C7409">
              <w:rPr>
                <w:sz w:val="24"/>
                <w:szCs w:val="24"/>
              </w:rPr>
              <w:t>Техники</w:t>
            </w:r>
            <w:proofErr w:type="spellEnd"/>
            <w:r w:rsidRPr="008C7409">
              <w:rPr>
                <w:sz w:val="24"/>
                <w:szCs w:val="24"/>
              </w:rPr>
              <w:t xml:space="preserve">, </w:t>
            </w:r>
            <w:proofErr w:type="spellStart"/>
            <w:r w:rsidRPr="008C7409">
              <w:rPr>
                <w:sz w:val="24"/>
                <w:szCs w:val="24"/>
              </w:rPr>
              <w:t>повышающие</w:t>
            </w:r>
            <w:proofErr w:type="spellEnd"/>
            <w:r w:rsidRPr="008C7409">
              <w:rPr>
                <w:sz w:val="24"/>
                <w:szCs w:val="24"/>
              </w:rPr>
              <w:t xml:space="preserve"> </w:t>
            </w:r>
            <w:proofErr w:type="spellStart"/>
            <w:r w:rsidRPr="008C7409">
              <w:rPr>
                <w:sz w:val="24"/>
                <w:szCs w:val="24"/>
              </w:rPr>
              <w:t>эффективность</w:t>
            </w:r>
            <w:proofErr w:type="spellEnd"/>
            <w:r w:rsidRPr="008C7409">
              <w:rPr>
                <w:sz w:val="24"/>
                <w:szCs w:val="24"/>
              </w:rPr>
              <w:t xml:space="preserve"> </w:t>
            </w:r>
            <w:proofErr w:type="spellStart"/>
            <w:r w:rsidRPr="008C7409">
              <w:rPr>
                <w:sz w:val="24"/>
                <w:szCs w:val="24"/>
              </w:rPr>
              <w:t>телефонного</w:t>
            </w:r>
            <w:proofErr w:type="spellEnd"/>
            <w:r w:rsidRPr="008C7409">
              <w:rPr>
                <w:sz w:val="24"/>
                <w:szCs w:val="24"/>
              </w:rPr>
              <w:t xml:space="preserve"> </w:t>
            </w:r>
            <w:proofErr w:type="spellStart"/>
            <w:r w:rsidRPr="008C7409">
              <w:rPr>
                <w:sz w:val="24"/>
                <w:szCs w:val="24"/>
              </w:rPr>
              <w:t>разговора</w:t>
            </w:r>
            <w:proofErr w:type="spellEnd"/>
          </w:p>
          <w:p w:rsidR="008C7409" w:rsidRDefault="008C7409" w:rsidP="00DE65A4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  <w:tab w:val="left" w:pos="874"/>
              </w:tabs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C7409">
              <w:rPr>
                <w:sz w:val="24"/>
                <w:szCs w:val="24"/>
                <w:lang w:val="ru-RU"/>
              </w:rPr>
              <w:t>Особенности проведение переговоров с представителями разных стран</w:t>
            </w:r>
          </w:p>
          <w:p w:rsidR="00C330C8" w:rsidRPr="008C7409" w:rsidRDefault="008C7409" w:rsidP="00DE65A4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  <w:tab w:val="left" w:pos="874"/>
              </w:tabs>
              <w:ind w:left="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8C7409">
              <w:rPr>
                <w:sz w:val="24"/>
                <w:szCs w:val="24"/>
                <w:lang w:val="ru-RU"/>
              </w:rPr>
              <w:t>Рекламации, жалобы, претензии в сфере гостеприимства: алгоритм и правила работы.</w:t>
            </w:r>
          </w:p>
        </w:tc>
        <w:tc>
          <w:tcPr>
            <w:tcW w:w="519" w:type="pct"/>
            <w:gridSpan w:val="2"/>
            <w:vAlign w:val="center"/>
          </w:tcPr>
          <w:p w:rsidR="00C330C8" w:rsidRPr="009245FA" w:rsidRDefault="00F91ED0" w:rsidP="00C330C8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lastRenderedPageBreak/>
              <w:t>10</w:t>
            </w:r>
          </w:p>
        </w:tc>
      </w:tr>
      <w:tr w:rsidR="00BD4320" w:rsidRPr="00F91ED0" w:rsidTr="00DE65A4">
        <w:trPr>
          <w:trHeight w:val="70"/>
        </w:trPr>
        <w:tc>
          <w:tcPr>
            <w:tcW w:w="4481" w:type="pct"/>
            <w:gridSpan w:val="2"/>
          </w:tcPr>
          <w:p w:rsidR="00BD4320" w:rsidRPr="00BD4320" w:rsidRDefault="00BD432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>Консультации</w:t>
            </w:r>
          </w:p>
        </w:tc>
        <w:tc>
          <w:tcPr>
            <w:tcW w:w="519" w:type="pct"/>
            <w:gridSpan w:val="2"/>
            <w:vAlign w:val="center"/>
          </w:tcPr>
          <w:p w:rsidR="00BD4320" w:rsidRDefault="00BD4320" w:rsidP="00C330C8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2</w:t>
            </w:r>
          </w:p>
        </w:tc>
      </w:tr>
      <w:tr w:rsidR="00C330C8" w:rsidRPr="00F91ED0" w:rsidTr="008426D7">
        <w:trPr>
          <w:trHeight w:val="292"/>
        </w:trPr>
        <w:tc>
          <w:tcPr>
            <w:tcW w:w="4481" w:type="pct"/>
            <w:gridSpan w:val="2"/>
          </w:tcPr>
          <w:p w:rsidR="00C330C8" w:rsidRPr="009245FA" w:rsidRDefault="00C330C8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sz w:val="24"/>
                <w:szCs w:val="22"/>
                <w:lang w:val="ru-RU" w:eastAsia="ru-RU"/>
              </w:rPr>
              <w:t>Раздел 2. Технология взаимодействия сотрудников с клиентами при бронировании и продажах.</w:t>
            </w:r>
          </w:p>
        </w:tc>
        <w:tc>
          <w:tcPr>
            <w:tcW w:w="519" w:type="pct"/>
            <w:gridSpan w:val="2"/>
            <w:vAlign w:val="center"/>
          </w:tcPr>
          <w:p w:rsidR="00C330C8" w:rsidRPr="008426D7" w:rsidRDefault="00BD4320" w:rsidP="00641095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204</w:t>
            </w:r>
          </w:p>
        </w:tc>
      </w:tr>
      <w:tr w:rsidR="00BD4320" w:rsidRPr="00D543DF" w:rsidTr="00BD4320">
        <w:tc>
          <w:tcPr>
            <w:tcW w:w="5000" w:type="pct"/>
            <w:gridSpan w:val="4"/>
          </w:tcPr>
          <w:p w:rsidR="00BD4320" w:rsidRPr="00BD4320" w:rsidRDefault="00BD4320" w:rsidP="00BD4320">
            <w:pPr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 xml:space="preserve">МДК 04.01 Организация и контроль текущей деятельности сотрудников службы бронирования и продаж </w:t>
            </w:r>
          </w:p>
        </w:tc>
      </w:tr>
      <w:tr w:rsidR="00BD4320" w:rsidRPr="009245FA" w:rsidTr="00480E91">
        <w:tc>
          <w:tcPr>
            <w:tcW w:w="1051" w:type="pct"/>
            <w:vMerge w:val="restart"/>
          </w:tcPr>
          <w:p w:rsidR="00BD4320" w:rsidRPr="009245FA" w:rsidRDefault="00BD432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>Тема 2.1. Технологический цикл обслуживания гостей при бронировании и продажах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430" w:type="pct"/>
          </w:tcPr>
          <w:p w:rsidR="00BD4320" w:rsidRPr="009245FA" w:rsidRDefault="00BD4320" w:rsidP="00C330C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 xml:space="preserve">Содержание 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BD4320" w:rsidRPr="009245FA" w:rsidRDefault="00BD4320" w:rsidP="00F91ED0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22</w:t>
            </w:r>
          </w:p>
        </w:tc>
      </w:tr>
      <w:tr w:rsidR="00BD4320" w:rsidRPr="00D543DF" w:rsidTr="00EE236B">
        <w:trPr>
          <w:trHeight w:val="4416"/>
        </w:trPr>
        <w:tc>
          <w:tcPr>
            <w:tcW w:w="1051" w:type="pct"/>
            <w:vMerge/>
          </w:tcPr>
          <w:p w:rsidR="00BD4320" w:rsidRPr="009245FA" w:rsidRDefault="00BD4320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BD4320" w:rsidRPr="009245FA" w:rsidRDefault="00BD432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Технологический цикл обслуживания гостей. Бронирование. Определение и показатели бронирования. Виды бронирования: гарантированное, негарантированное и двойное. Изучение способов гарантирования бронирования. </w:t>
            </w:r>
          </w:p>
          <w:p w:rsidR="00BD4320" w:rsidRPr="009245FA" w:rsidRDefault="00BD432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Способы бронирования мест в гостиницах. Индивидуальное, групповое, коллективное бронирование и их особенности. Ознакомление с последовательностью и технологию резервирования мест в гостинице.</w:t>
            </w:r>
          </w:p>
          <w:p w:rsidR="00BD4320" w:rsidRPr="009245FA" w:rsidRDefault="00BD432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Оформление заказов на бронирование номеров. Алгоритм рассмотрения заявок. Виды заявок и действия по ним. Формы, бланки заявок на бронирование. </w:t>
            </w:r>
          </w:p>
          <w:p w:rsidR="00BD4320" w:rsidRPr="009245FA" w:rsidRDefault="00BD432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Подтверждения при гарантированном и негарантированном бронировании. Виды отказов от бронирования. Аннуляция при гарантированном и негарантированном бронировании. Виды оплаты бронирования</w:t>
            </w:r>
          </w:p>
          <w:p w:rsidR="00BD4320" w:rsidRPr="009245FA" w:rsidRDefault="00BD432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Автоматизированные системы управления в гостиницах. Рынок автоматизированных систем управления. Состав, функции и возможности информационных и телекоммуникационных </w:t>
            </w:r>
            <w:r w:rsidRPr="009245FA">
              <w:rPr>
                <w:spacing w:val="-2"/>
                <w:sz w:val="24"/>
                <w:szCs w:val="22"/>
                <w:lang w:val="ru-RU" w:eastAsia="ru-RU"/>
              </w:rPr>
              <w:t>технологий для обеспечения процесса бронирования и продаж.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 </w:t>
            </w:r>
          </w:p>
          <w:p w:rsidR="00BD4320" w:rsidRPr="009245FA" w:rsidRDefault="00BD432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Ознакомление с технологией </w:t>
            </w:r>
            <w:r w:rsidRPr="009245FA">
              <w:rPr>
                <w:sz w:val="24"/>
                <w:szCs w:val="22"/>
                <w:lang w:eastAsia="ru-RU"/>
              </w:rPr>
              <w:t>on</w:t>
            </w:r>
            <w:r w:rsidRPr="009245FA">
              <w:rPr>
                <w:sz w:val="24"/>
                <w:szCs w:val="22"/>
                <w:lang w:val="ru-RU" w:eastAsia="ru-RU"/>
              </w:rPr>
              <w:t>-</w:t>
            </w:r>
            <w:r w:rsidRPr="009245FA">
              <w:rPr>
                <w:sz w:val="24"/>
                <w:szCs w:val="22"/>
                <w:lang w:eastAsia="ru-RU"/>
              </w:rPr>
              <w:t>line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 бронирования. Виды и технологию использования пакетов современных прикладных программ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BD4320" w:rsidRPr="009245FA" w:rsidRDefault="00BD4320" w:rsidP="00F91ED0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91ED0" w:rsidRPr="004C7DD5" w:rsidTr="00480E91">
        <w:tc>
          <w:tcPr>
            <w:tcW w:w="1051" w:type="pct"/>
            <w:vMerge/>
          </w:tcPr>
          <w:p w:rsidR="00F91ED0" w:rsidRPr="009245FA" w:rsidRDefault="00F91ED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83007E" w:rsidRDefault="00F91ED0" w:rsidP="00C330C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83007E">
              <w:rPr>
                <w:b/>
                <w:sz w:val="24"/>
                <w:szCs w:val="22"/>
                <w:lang w:val="ru-RU" w:eastAsia="ru-RU"/>
              </w:rPr>
              <w:t xml:space="preserve">Тематика практических </w:t>
            </w:r>
            <w:r>
              <w:rPr>
                <w:b/>
                <w:sz w:val="24"/>
                <w:szCs w:val="22"/>
                <w:lang w:val="ru-RU" w:eastAsia="ru-RU"/>
              </w:rPr>
              <w:t xml:space="preserve">и лабораторных </w:t>
            </w:r>
            <w:r w:rsidRPr="0083007E">
              <w:rPr>
                <w:b/>
                <w:sz w:val="24"/>
                <w:szCs w:val="22"/>
                <w:lang w:val="ru-RU" w:eastAsia="ru-RU"/>
              </w:rPr>
              <w:t>заданий</w:t>
            </w:r>
            <w:r w:rsidR="000323E4">
              <w:rPr>
                <w:b/>
                <w:sz w:val="24"/>
                <w:szCs w:val="22"/>
                <w:lang w:val="ru-RU" w:eastAsia="ru-RU"/>
              </w:rPr>
              <w:t xml:space="preserve"> </w:t>
            </w:r>
            <w:r w:rsidR="000323E4"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F91ED0" w:rsidRPr="0083007E" w:rsidRDefault="006A6610" w:rsidP="00DE65A4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3</w:t>
            </w:r>
            <w:r w:rsidR="00DE65A4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</w:tr>
      <w:tr w:rsidR="00F91ED0" w:rsidRPr="00D543DF" w:rsidTr="00480E91"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9245FA" w:rsidRDefault="00F91ED0" w:rsidP="00DC734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1. Анализ бронирования с использованием телефона, Интернета и туроператора.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DC7343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91ED0" w:rsidRPr="00D543DF" w:rsidTr="00480E91"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9245FA" w:rsidRDefault="00F91ED0" w:rsidP="00DC734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2. Анализ бронирования через сайты отелей и системы </w:t>
            </w:r>
            <w:proofErr w:type="gramStart"/>
            <w:r w:rsidRPr="009245FA">
              <w:rPr>
                <w:sz w:val="24"/>
                <w:szCs w:val="22"/>
                <w:lang w:val="ru-RU" w:eastAsia="ru-RU"/>
              </w:rPr>
              <w:t>интернет-бронирования</w:t>
            </w:r>
            <w:proofErr w:type="gramEnd"/>
            <w:r w:rsidRPr="009245FA">
              <w:rPr>
                <w:sz w:val="24"/>
                <w:szCs w:val="22"/>
                <w:lang w:val="ru-RU" w:eastAsia="ru-RU"/>
              </w:rPr>
              <w:t>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DC7343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91ED0" w:rsidRPr="00D543DF" w:rsidTr="00480E91"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9245FA" w:rsidRDefault="00F91ED0" w:rsidP="00DC734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3. Анализ бронирования через центральную систему бронирования и </w:t>
            </w:r>
            <w:r w:rsidRPr="009245FA">
              <w:rPr>
                <w:sz w:val="24"/>
                <w:szCs w:val="22"/>
                <w:lang w:eastAsia="ru-RU"/>
              </w:rPr>
              <w:t>GDS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 и при непосредственном общении с гостем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DC7343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91ED0" w:rsidRPr="00D543DF" w:rsidTr="00480E91"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9245FA" w:rsidRDefault="00F91ED0" w:rsidP="00DC734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4. Индивидуальное бронирование с использованием профессиональных программ 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DC7343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91ED0" w:rsidRPr="00D543DF" w:rsidTr="00480E91"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9245FA" w:rsidRDefault="00F91ED0" w:rsidP="00DC734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5. Групповое бронирование с использованием профессиональных программ 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DC7343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91ED0" w:rsidRPr="00D543DF" w:rsidTr="00480E91"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9245FA" w:rsidRDefault="00F91ED0" w:rsidP="00DC734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6. Коллективное бронирование с использованием профессиональных программ 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DC7343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91ED0" w:rsidRPr="00D543DF" w:rsidTr="00480E91"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9245FA" w:rsidRDefault="00F91ED0" w:rsidP="00DC734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7. Бронирование от компаний с использованием профессиональных программ 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DC7343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BD4320" w:rsidRPr="009245FA" w:rsidTr="00E162BC">
        <w:trPr>
          <w:trHeight w:val="294"/>
        </w:trPr>
        <w:tc>
          <w:tcPr>
            <w:tcW w:w="1051" w:type="pct"/>
            <w:vMerge w:val="restart"/>
          </w:tcPr>
          <w:p w:rsidR="00BD4320" w:rsidRPr="009245FA" w:rsidRDefault="00BD432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lastRenderedPageBreak/>
              <w:t xml:space="preserve">Тема 2.2. </w:t>
            </w:r>
            <w:r w:rsidRPr="009245FA">
              <w:rPr>
                <w:sz w:val="24"/>
                <w:szCs w:val="22"/>
                <w:lang w:val="ru-RU" w:eastAsia="ru-RU"/>
              </w:rPr>
              <w:t>Особенности работы с клиентами</w:t>
            </w:r>
          </w:p>
        </w:tc>
        <w:tc>
          <w:tcPr>
            <w:tcW w:w="3430" w:type="pct"/>
          </w:tcPr>
          <w:p w:rsidR="00BD4320" w:rsidRPr="009245FA" w:rsidRDefault="00BD4320" w:rsidP="00DC7343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 xml:space="preserve">Содержание 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BD4320" w:rsidRPr="009245FA" w:rsidRDefault="00BD4320" w:rsidP="00DC7343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16</w:t>
            </w:r>
          </w:p>
        </w:tc>
      </w:tr>
      <w:tr w:rsidR="00BD4320" w:rsidRPr="009245FA" w:rsidTr="00E162BC">
        <w:trPr>
          <w:trHeight w:val="2484"/>
        </w:trPr>
        <w:tc>
          <w:tcPr>
            <w:tcW w:w="1051" w:type="pct"/>
            <w:vMerge/>
          </w:tcPr>
          <w:p w:rsidR="00BD4320" w:rsidRPr="009245FA" w:rsidRDefault="00BD4320" w:rsidP="00DC7343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BD4320" w:rsidRPr="009245FA" w:rsidRDefault="00BD432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Сегментирование клиентов. Формирование и ведение базы данных. Определение целевых групп клиентов. Программы лояльности; клиентские мероприятия.</w:t>
            </w:r>
          </w:p>
          <w:p w:rsidR="00BD4320" w:rsidRPr="009245FA" w:rsidRDefault="00BD432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iCs/>
                <w:sz w:val="24"/>
                <w:szCs w:val="22"/>
                <w:lang w:val="ru-RU" w:eastAsia="ru-RU"/>
              </w:rPr>
              <w:t xml:space="preserve">Схема работы специалистов службы </w:t>
            </w:r>
            <w:r w:rsidRPr="009245FA">
              <w:rPr>
                <w:sz w:val="24"/>
                <w:szCs w:val="22"/>
                <w:lang w:val="ru-RU" w:eastAsia="ru-RU"/>
              </w:rPr>
              <w:t>бронирования и продаж</w:t>
            </w:r>
            <w:r w:rsidRPr="009245FA">
              <w:rPr>
                <w:bCs/>
                <w:iCs/>
                <w:sz w:val="24"/>
                <w:szCs w:val="22"/>
                <w:lang w:val="ru-RU" w:eastAsia="ru-RU"/>
              </w:rPr>
              <w:t xml:space="preserve"> с </w:t>
            </w:r>
            <w:r w:rsidRPr="009245FA">
              <w:rPr>
                <w:sz w:val="24"/>
                <w:szCs w:val="22"/>
                <w:lang w:val="ru-RU" w:eastAsia="ru-RU"/>
              </w:rPr>
              <w:t>туроператорами; корпоративными клиентами, по продаже конференц-услуг.</w:t>
            </w:r>
            <w:r w:rsidRPr="009245FA">
              <w:rPr>
                <w:sz w:val="28"/>
                <w:szCs w:val="28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2"/>
                <w:lang w:val="ru-RU" w:eastAsia="ru-RU"/>
              </w:rPr>
              <w:t>Пакеты услуг.</w:t>
            </w:r>
          </w:p>
          <w:p w:rsidR="00BD4320" w:rsidRPr="009245FA" w:rsidRDefault="00BD432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Виды договоров (соглашений) на бронирование: о квоте мест с гарантией заполнения, о квоте мест без гарантии заполнения, о текущем бронировании, </w:t>
            </w:r>
            <w:proofErr w:type="gramStart"/>
            <w:r w:rsidRPr="009245FA">
              <w:rPr>
                <w:sz w:val="24"/>
                <w:szCs w:val="22"/>
                <w:lang w:val="ru-RU" w:eastAsia="ru-RU"/>
              </w:rPr>
              <w:t>агентский</w:t>
            </w:r>
            <w:proofErr w:type="gramEnd"/>
            <w:r w:rsidRPr="009245FA">
              <w:rPr>
                <w:sz w:val="24"/>
                <w:szCs w:val="22"/>
                <w:lang w:val="ru-RU" w:eastAsia="ru-RU"/>
              </w:rPr>
              <w:t>. Прямые и непрямые каналы бронирования</w:t>
            </w:r>
          </w:p>
          <w:p w:rsidR="00BD4320" w:rsidRPr="009245FA" w:rsidRDefault="00BD432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>Презентация услуг гостиницы. Методология построения и проведения презентации услуг гостиницы.</w:t>
            </w:r>
            <w:r w:rsidRPr="009245FA">
              <w:rPr>
                <w:sz w:val="28"/>
                <w:szCs w:val="22"/>
                <w:lang w:val="ru-RU"/>
              </w:rPr>
              <w:t xml:space="preserve"> </w:t>
            </w:r>
            <w:r w:rsidRPr="009245FA">
              <w:rPr>
                <w:bCs/>
                <w:sz w:val="24"/>
                <w:szCs w:val="22"/>
                <w:lang w:val="ru-RU" w:eastAsia="ru-RU"/>
              </w:rPr>
              <w:t>Продажи на выставках, проведение рекламных акций.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BD4320" w:rsidRPr="009245FA" w:rsidRDefault="00BD4320" w:rsidP="00DC7343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91ED0" w:rsidRPr="004C7DD5" w:rsidTr="00E162BC"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9245FA" w:rsidRDefault="00F91ED0" w:rsidP="00DC7343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C330C8">
              <w:rPr>
                <w:b/>
                <w:sz w:val="24"/>
                <w:szCs w:val="24"/>
                <w:lang w:val="ru-RU" w:eastAsia="ru-RU"/>
              </w:rPr>
              <w:t xml:space="preserve">Тематика практических 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и лабораторных </w:t>
            </w:r>
            <w:r w:rsidRPr="00C330C8">
              <w:rPr>
                <w:b/>
                <w:sz w:val="24"/>
                <w:szCs w:val="24"/>
                <w:lang w:val="ru-RU" w:eastAsia="ru-RU"/>
              </w:rPr>
              <w:t>задани</w:t>
            </w:r>
            <w:proofErr w:type="gramStart"/>
            <w:r w:rsidRPr="00C330C8">
              <w:rPr>
                <w:b/>
                <w:sz w:val="24"/>
                <w:szCs w:val="24"/>
                <w:lang w:val="ru-RU" w:eastAsia="ru-RU"/>
              </w:rPr>
              <w:t>й</w:t>
            </w:r>
            <w:r w:rsidR="000323E4">
              <w:rPr>
                <w:b/>
                <w:bCs/>
                <w:sz w:val="24"/>
                <w:szCs w:val="22"/>
                <w:lang w:val="ru-RU" w:eastAsia="ru-RU"/>
              </w:rPr>
              <w:t>(</w:t>
            </w:r>
            <w:proofErr w:type="gramEnd"/>
            <w:r w:rsidR="000323E4">
              <w:rPr>
                <w:b/>
                <w:bCs/>
                <w:sz w:val="24"/>
                <w:szCs w:val="22"/>
                <w:lang w:val="ru-RU" w:eastAsia="ru-RU"/>
              </w:rPr>
              <w:t>практическая подготовка)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F91ED0" w:rsidRPr="009245FA" w:rsidRDefault="00BD4320" w:rsidP="00DC7343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20</w:t>
            </w:r>
          </w:p>
        </w:tc>
      </w:tr>
      <w:tr w:rsidR="00F91ED0" w:rsidRPr="00D543DF" w:rsidTr="00E162BC"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636569" w:rsidRDefault="00F91ED0" w:rsidP="0065599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36569">
              <w:rPr>
                <w:sz w:val="24"/>
                <w:szCs w:val="22"/>
                <w:lang w:val="ru-RU" w:eastAsia="ru-RU"/>
              </w:rPr>
              <w:t>1. Заполнение договоров (соглашений) на бронирование гостиничных услуг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DC7343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91ED0" w:rsidRPr="009245FA" w:rsidTr="00E162BC"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  <w:vAlign w:val="center"/>
          </w:tcPr>
          <w:p w:rsidR="00F91ED0" w:rsidRPr="009245FA" w:rsidRDefault="00F91ED0" w:rsidP="00636569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. Формирование пакетов услуг гостиницы 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Pr="009245FA" w:rsidRDefault="00F91ED0" w:rsidP="00DC7343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D543DF" w:rsidTr="00E162BC">
        <w:trPr>
          <w:trHeight w:val="214"/>
        </w:trPr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  <w:vAlign w:val="center"/>
          </w:tcPr>
          <w:p w:rsidR="00F91ED0" w:rsidRPr="009245FA" w:rsidRDefault="00F91ED0" w:rsidP="00636569">
            <w:pPr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. Составление </w:t>
            </w:r>
            <w:r w:rsidRPr="009245FA">
              <w:rPr>
                <w:bCs/>
                <w:iCs/>
                <w:sz w:val="24"/>
                <w:szCs w:val="24"/>
                <w:lang w:val="ru-RU" w:eastAsia="ru-RU"/>
              </w:rPr>
              <w:t>алгоритма построения и проведения презентации услуг гостиничного предприятия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Pr="009245FA" w:rsidRDefault="00F91ED0" w:rsidP="00DC7343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636569" w:rsidTr="00E162BC">
        <w:trPr>
          <w:trHeight w:val="290"/>
        </w:trPr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  <w:vAlign w:val="center"/>
          </w:tcPr>
          <w:p w:rsidR="00F91ED0" w:rsidRPr="009245FA" w:rsidRDefault="00F91ED0" w:rsidP="00DC7343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 xml:space="preserve">4. </w:t>
            </w:r>
            <w:r w:rsidRPr="009245FA">
              <w:rPr>
                <w:sz w:val="24"/>
                <w:szCs w:val="22"/>
                <w:lang w:val="ru-RU" w:eastAsia="ru-RU"/>
              </w:rPr>
              <w:t>Формирование программ лояльности клиентов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Pr="009245FA" w:rsidRDefault="00F91ED0" w:rsidP="00DC7343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BD4320" w:rsidRPr="00636569" w:rsidTr="00E162BC">
        <w:tc>
          <w:tcPr>
            <w:tcW w:w="1051" w:type="pct"/>
            <w:vMerge w:val="restart"/>
          </w:tcPr>
          <w:p w:rsidR="00BD4320" w:rsidRPr="009245FA" w:rsidRDefault="00BD4320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>Тема. 2.3. Документация службы бронирования и продаж.</w:t>
            </w:r>
          </w:p>
        </w:tc>
        <w:tc>
          <w:tcPr>
            <w:tcW w:w="3430" w:type="pct"/>
          </w:tcPr>
          <w:p w:rsidR="00BD4320" w:rsidRPr="009245FA" w:rsidRDefault="00BD4320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 xml:space="preserve">Содержание 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BD4320" w:rsidRPr="009245FA" w:rsidRDefault="00BD4320" w:rsidP="004D47CB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Cs/>
                <w:sz w:val="24"/>
                <w:szCs w:val="22"/>
                <w:lang w:val="ru-RU" w:eastAsia="ru-RU"/>
              </w:rPr>
              <w:t>16</w:t>
            </w:r>
          </w:p>
        </w:tc>
      </w:tr>
      <w:tr w:rsidR="00BD4320" w:rsidRPr="00D543DF" w:rsidTr="00E162BC">
        <w:trPr>
          <w:trHeight w:val="1569"/>
        </w:trPr>
        <w:tc>
          <w:tcPr>
            <w:tcW w:w="1051" w:type="pct"/>
            <w:vMerge/>
          </w:tcPr>
          <w:p w:rsidR="00BD4320" w:rsidRPr="009245FA" w:rsidRDefault="00BD4320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BD4320" w:rsidRPr="009245FA" w:rsidRDefault="00BD4320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Виды и формы документации в деятельности службы бронирования и продаж. Изучение правил заполнения бланков бронирования. </w:t>
            </w:r>
          </w:p>
          <w:p w:rsidR="00BD4320" w:rsidRPr="009245FA" w:rsidRDefault="00BD4320" w:rsidP="009245F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Виды заявок и действия с ними. Этапы работы с заявками. Отчеты по бронированию (о выплате комиссий, по отказам в предоставлении номеров, по совершившимся сделкам).</w:t>
            </w:r>
          </w:p>
          <w:p w:rsidR="00BD4320" w:rsidRPr="009245FA" w:rsidRDefault="00BD4320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Состав, функции и возможности использования информационных и телекоммуникационных технологий для обеспечения процесса бронирования и ведения его документационного обеспечения.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BD4320" w:rsidRPr="009245FA" w:rsidRDefault="00BD4320" w:rsidP="004D47CB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BD4320" w:rsidRPr="006B77F9" w:rsidTr="00E162BC">
        <w:tc>
          <w:tcPr>
            <w:tcW w:w="1051" w:type="pct"/>
            <w:vMerge/>
          </w:tcPr>
          <w:p w:rsidR="00BD4320" w:rsidRPr="009245FA" w:rsidRDefault="00BD4320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BD4320" w:rsidRPr="009245FA" w:rsidRDefault="00BD4320" w:rsidP="00F36C57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C330C8">
              <w:rPr>
                <w:b/>
                <w:sz w:val="24"/>
                <w:szCs w:val="24"/>
                <w:lang w:val="ru-RU" w:eastAsia="ru-RU"/>
              </w:rPr>
              <w:t xml:space="preserve">Тематика практических 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и лабораторных </w:t>
            </w:r>
            <w:r w:rsidRPr="00C330C8">
              <w:rPr>
                <w:b/>
                <w:sz w:val="24"/>
                <w:szCs w:val="24"/>
                <w:lang w:val="ru-RU" w:eastAsia="ru-RU"/>
              </w:rPr>
              <w:t>задани</w:t>
            </w:r>
            <w:proofErr w:type="gramStart"/>
            <w:r w:rsidRPr="00C330C8">
              <w:rPr>
                <w:b/>
                <w:sz w:val="24"/>
                <w:szCs w:val="24"/>
                <w:lang w:val="ru-RU" w:eastAsia="ru-RU"/>
              </w:rPr>
              <w:t>й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(</w:t>
            </w:r>
            <w:proofErr w:type="gramEnd"/>
            <w:r>
              <w:rPr>
                <w:b/>
                <w:bCs/>
                <w:sz w:val="24"/>
                <w:szCs w:val="22"/>
                <w:lang w:val="ru-RU" w:eastAsia="ru-RU"/>
              </w:rPr>
              <w:t>практическая подготовка)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BD4320" w:rsidRPr="009245FA" w:rsidRDefault="00BD4320" w:rsidP="00BD4320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24</w:t>
            </w:r>
          </w:p>
        </w:tc>
      </w:tr>
      <w:tr w:rsidR="00BD4320" w:rsidRPr="004446AB" w:rsidTr="00E162BC">
        <w:tc>
          <w:tcPr>
            <w:tcW w:w="1051" w:type="pct"/>
            <w:vMerge/>
          </w:tcPr>
          <w:p w:rsidR="00BD4320" w:rsidRPr="009245FA" w:rsidRDefault="00BD4320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BD4320" w:rsidRPr="009245FA" w:rsidRDefault="00BD4320" w:rsidP="009245F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1. 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Заполнение бланков. Внесение изменений в бланки при </w:t>
            </w:r>
            <w:r>
              <w:rPr>
                <w:sz w:val="24"/>
                <w:szCs w:val="24"/>
                <w:lang w:val="ru-RU" w:eastAsia="ru-RU"/>
              </w:rPr>
              <w:t xml:space="preserve">неявке и аннуляции бронирования. Решение ситуаций. </w:t>
            </w:r>
          </w:p>
        </w:tc>
        <w:tc>
          <w:tcPr>
            <w:tcW w:w="519" w:type="pct"/>
            <w:gridSpan w:val="2"/>
            <w:vMerge/>
          </w:tcPr>
          <w:p w:rsidR="00BD4320" w:rsidRPr="009245FA" w:rsidRDefault="00BD4320" w:rsidP="00672D2B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BD4320" w:rsidRPr="00D543DF" w:rsidTr="00E162BC">
        <w:tc>
          <w:tcPr>
            <w:tcW w:w="1051" w:type="pct"/>
            <w:vMerge/>
          </w:tcPr>
          <w:p w:rsidR="00BD4320" w:rsidRPr="009245FA" w:rsidRDefault="00BD4320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BD4320" w:rsidRPr="009245FA" w:rsidRDefault="00BD4320" w:rsidP="009245F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2. 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Профессиональная автоматизированная программа. Создание отчетов по бронированию и аннуляции. Формирование плана загрузки номерного фонда на день, составление графиков заезда гостей. </w:t>
            </w:r>
          </w:p>
        </w:tc>
        <w:tc>
          <w:tcPr>
            <w:tcW w:w="519" w:type="pct"/>
            <w:gridSpan w:val="2"/>
            <w:vMerge/>
          </w:tcPr>
          <w:p w:rsidR="00BD4320" w:rsidRPr="009245FA" w:rsidRDefault="00BD4320" w:rsidP="00672D2B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BD4320" w:rsidRPr="00D543DF" w:rsidTr="00E162BC">
        <w:tc>
          <w:tcPr>
            <w:tcW w:w="1051" w:type="pct"/>
            <w:vMerge/>
          </w:tcPr>
          <w:p w:rsidR="00BD4320" w:rsidRPr="009245FA" w:rsidRDefault="00BD4320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BD4320" w:rsidRPr="009245FA" w:rsidRDefault="00BD4320" w:rsidP="009245F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3. </w:t>
            </w:r>
            <w:r w:rsidRPr="009245FA">
              <w:rPr>
                <w:sz w:val="24"/>
                <w:szCs w:val="24"/>
                <w:lang w:val="ru-RU" w:eastAsia="ru-RU"/>
              </w:rPr>
              <w:t>Виды и формы документации в деятельности службы бронирования и продаж в зависимости от уровня автоматизации гостиницы.</w:t>
            </w:r>
          </w:p>
        </w:tc>
        <w:tc>
          <w:tcPr>
            <w:tcW w:w="519" w:type="pct"/>
            <w:gridSpan w:val="2"/>
            <w:vMerge/>
          </w:tcPr>
          <w:p w:rsidR="00BD4320" w:rsidRPr="009245FA" w:rsidRDefault="00BD4320" w:rsidP="00672D2B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8426D7" w:rsidRPr="00BA0914" w:rsidTr="00E162BC">
        <w:tc>
          <w:tcPr>
            <w:tcW w:w="1051" w:type="pct"/>
            <w:vMerge w:val="restart"/>
          </w:tcPr>
          <w:p w:rsidR="008426D7" w:rsidRPr="009245FA" w:rsidRDefault="008426D7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>Тема. 2.4.</w:t>
            </w:r>
            <w:r w:rsidRPr="009245FA">
              <w:rPr>
                <w:b/>
                <w:sz w:val="24"/>
                <w:szCs w:val="22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Ценообразование </w:t>
            </w:r>
            <w:r w:rsidRPr="009245FA">
              <w:rPr>
                <w:sz w:val="24"/>
                <w:szCs w:val="22"/>
                <w:lang w:val="ru-RU" w:eastAsia="ru-RU"/>
              </w:rPr>
              <w:lastRenderedPageBreak/>
              <w:t xml:space="preserve">и ценовая политика гостиничного предприятия </w:t>
            </w:r>
          </w:p>
        </w:tc>
        <w:tc>
          <w:tcPr>
            <w:tcW w:w="3430" w:type="pct"/>
          </w:tcPr>
          <w:p w:rsidR="008426D7" w:rsidRPr="009245FA" w:rsidRDefault="008426D7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 xml:space="preserve">Содержание </w:t>
            </w:r>
            <w:r w:rsidR="000323E4"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8426D7" w:rsidRPr="009245FA" w:rsidRDefault="00F91ED0" w:rsidP="00BD4320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16</w:t>
            </w:r>
          </w:p>
        </w:tc>
      </w:tr>
      <w:tr w:rsidR="008426D7" w:rsidRPr="00D543DF" w:rsidTr="00E162BC">
        <w:trPr>
          <w:trHeight w:val="1380"/>
        </w:trPr>
        <w:tc>
          <w:tcPr>
            <w:tcW w:w="1051" w:type="pct"/>
            <w:vMerge/>
          </w:tcPr>
          <w:p w:rsidR="008426D7" w:rsidRPr="009245FA" w:rsidRDefault="008426D7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8426D7" w:rsidRPr="009245FA" w:rsidRDefault="008426D7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 xml:space="preserve">Ценообразование: расчет цены услуг. Методы расчета цены гостиничных услуг; управление доходами: оптимизация цены; </w:t>
            </w:r>
            <w:proofErr w:type="spellStart"/>
            <w:r w:rsidRPr="009245FA">
              <w:rPr>
                <w:sz w:val="24"/>
                <w:szCs w:val="24"/>
                <w:lang w:val="ru-RU" w:eastAsia="ru-RU"/>
              </w:rPr>
              <w:t>Перебронирование</w:t>
            </w:r>
            <w:proofErr w:type="spellEnd"/>
            <w:r w:rsidRPr="009245FA">
              <w:rPr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9245FA">
              <w:rPr>
                <w:sz w:val="24"/>
                <w:szCs w:val="24"/>
                <w:lang w:val="ru-RU" w:eastAsia="ru-RU"/>
              </w:rPr>
              <w:t>овербукинг</w:t>
            </w:r>
            <w:proofErr w:type="spellEnd"/>
            <w:r w:rsidRPr="009245FA">
              <w:rPr>
                <w:sz w:val="24"/>
                <w:szCs w:val="24"/>
                <w:lang w:val="ru-RU" w:eastAsia="ru-RU"/>
              </w:rPr>
              <w:t>): оптимизация объема.</w:t>
            </w:r>
          </w:p>
          <w:p w:rsidR="008426D7" w:rsidRPr="009245FA" w:rsidRDefault="008426D7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Цена и тариф управление доходами (</w:t>
            </w:r>
            <w:r w:rsidRPr="009245FA">
              <w:rPr>
                <w:sz w:val="24"/>
                <w:szCs w:val="24"/>
                <w:lang w:eastAsia="ru-RU"/>
              </w:rPr>
              <w:t>revenue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eastAsia="ru-RU"/>
              </w:rPr>
              <w:t>management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). Понятие тарифа; варианты тарифов. </w:t>
            </w:r>
          </w:p>
          <w:p w:rsidR="008426D7" w:rsidRPr="009245FA" w:rsidRDefault="008426D7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 xml:space="preserve">Цена от стойки (фиксированная цена, гибкий тариф). Понятие </w:t>
            </w:r>
            <w:r w:rsidRPr="009245FA">
              <w:rPr>
                <w:sz w:val="24"/>
                <w:szCs w:val="24"/>
                <w:lang w:eastAsia="ru-RU"/>
              </w:rPr>
              <w:t>revenue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eastAsia="ru-RU"/>
              </w:rPr>
              <w:t>management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; задачи и инструменты </w:t>
            </w:r>
            <w:r w:rsidRPr="009245FA">
              <w:rPr>
                <w:sz w:val="24"/>
                <w:szCs w:val="24"/>
                <w:lang w:eastAsia="ru-RU"/>
              </w:rPr>
              <w:t>revenue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eastAsia="ru-RU"/>
              </w:rPr>
              <w:t>management</w:t>
            </w:r>
            <w:r w:rsidRPr="009245FA">
              <w:rPr>
                <w:sz w:val="24"/>
                <w:szCs w:val="24"/>
                <w:lang w:val="ru-RU" w:eastAsia="ru-RU"/>
              </w:rPr>
              <w:t>; прогнозирование.</w:t>
            </w:r>
          </w:p>
        </w:tc>
        <w:tc>
          <w:tcPr>
            <w:tcW w:w="519" w:type="pct"/>
            <w:gridSpan w:val="2"/>
            <w:vMerge/>
          </w:tcPr>
          <w:p w:rsidR="008426D7" w:rsidRPr="009245FA" w:rsidRDefault="008426D7" w:rsidP="009245F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8426D7" w:rsidRPr="00D543DF" w:rsidTr="00E162BC">
        <w:tc>
          <w:tcPr>
            <w:tcW w:w="1051" w:type="pct"/>
            <w:vMerge/>
          </w:tcPr>
          <w:p w:rsidR="008426D7" w:rsidRPr="009245FA" w:rsidRDefault="008426D7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8426D7" w:rsidRPr="009245FA" w:rsidRDefault="008426D7" w:rsidP="00F36C57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 xml:space="preserve">Тематика практических 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и лабораторных занятий</w:t>
            </w:r>
            <w:r w:rsidR="000323E4">
              <w:rPr>
                <w:b/>
                <w:bCs/>
                <w:sz w:val="24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519" w:type="pct"/>
            <w:gridSpan w:val="2"/>
            <w:vMerge/>
          </w:tcPr>
          <w:p w:rsidR="008426D7" w:rsidRPr="009245FA" w:rsidRDefault="008426D7" w:rsidP="009245F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8426D7" w:rsidRPr="00D543DF" w:rsidTr="00E162BC">
        <w:trPr>
          <w:trHeight w:val="70"/>
        </w:trPr>
        <w:tc>
          <w:tcPr>
            <w:tcW w:w="1051" w:type="pct"/>
            <w:vMerge/>
          </w:tcPr>
          <w:p w:rsidR="008426D7" w:rsidRPr="009245FA" w:rsidRDefault="008426D7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  <w:vAlign w:val="center"/>
          </w:tcPr>
          <w:p w:rsidR="008426D7" w:rsidRPr="009245FA" w:rsidRDefault="008426D7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 xml:space="preserve">1. </w:t>
            </w:r>
            <w:r w:rsidRPr="009245FA">
              <w:rPr>
                <w:bCs/>
                <w:sz w:val="24"/>
                <w:szCs w:val="24"/>
                <w:lang w:val="ru-RU" w:eastAsia="ru-RU"/>
              </w:rPr>
              <w:t>Факторы, влияющие на ценообразование гостиничного предприятия.</w:t>
            </w:r>
          </w:p>
        </w:tc>
        <w:tc>
          <w:tcPr>
            <w:tcW w:w="519" w:type="pct"/>
            <w:gridSpan w:val="2"/>
            <w:vMerge/>
          </w:tcPr>
          <w:p w:rsidR="008426D7" w:rsidRPr="009245FA" w:rsidRDefault="008426D7" w:rsidP="009245F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8426D7" w:rsidRPr="004C7DD5" w:rsidTr="00E162BC">
        <w:tc>
          <w:tcPr>
            <w:tcW w:w="1051" w:type="pct"/>
            <w:vMerge/>
          </w:tcPr>
          <w:p w:rsidR="008426D7" w:rsidRPr="009245FA" w:rsidRDefault="008426D7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  <w:vAlign w:val="center"/>
          </w:tcPr>
          <w:p w:rsidR="008426D7" w:rsidRPr="009245FA" w:rsidRDefault="008426D7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 xml:space="preserve">2. </w:t>
            </w:r>
            <w:r w:rsidRPr="009245FA">
              <w:rPr>
                <w:bCs/>
                <w:sz w:val="24"/>
                <w:szCs w:val="24"/>
                <w:lang w:val="ru-RU" w:eastAsia="ru-RU"/>
              </w:rPr>
              <w:t>Основные методы ценообразования, использующиеся при определении цены гостиничных услуг</w:t>
            </w:r>
          </w:p>
        </w:tc>
        <w:tc>
          <w:tcPr>
            <w:tcW w:w="519" w:type="pct"/>
            <w:gridSpan w:val="2"/>
            <w:vMerge w:val="restart"/>
          </w:tcPr>
          <w:p w:rsidR="008426D7" w:rsidRPr="009245FA" w:rsidRDefault="00BD4320" w:rsidP="009245F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24</w:t>
            </w:r>
          </w:p>
        </w:tc>
      </w:tr>
      <w:tr w:rsidR="008426D7" w:rsidRPr="00D543DF" w:rsidTr="00E162BC">
        <w:tc>
          <w:tcPr>
            <w:tcW w:w="1051" w:type="pct"/>
            <w:vMerge/>
          </w:tcPr>
          <w:p w:rsidR="008426D7" w:rsidRPr="009245FA" w:rsidRDefault="008426D7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  <w:vAlign w:val="center"/>
          </w:tcPr>
          <w:p w:rsidR="008426D7" w:rsidRPr="009245FA" w:rsidRDefault="008426D7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3. </w:t>
            </w:r>
            <w:r w:rsidRPr="009245FA">
              <w:rPr>
                <w:sz w:val="24"/>
                <w:szCs w:val="24"/>
                <w:lang w:val="ru-RU" w:eastAsia="ru-RU"/>
              </w:rPr>
              <w:t>Виды скидок с цены, применяемые в гостиничном бизнесе.</w:t>
            </w:r>
          </w:p>
        </w:tc>
        <w:tc>
          <w:tcPr>
            <w:tcW w:w="519" w:type="pct"/>
            <w:gridSpan w:val="2"/>
            <w:vMerge/>
          </w:tcPr>
          <w:p w:rsidR="008426D7" w:rsidRPr="009245FA" w:rsidRDefault="008426D7" w:rsidP="009245F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8426D7" w:rsidRPr="00D543DF" w:rsidTr="00E162BC">
        <w:tc>
          <w:tcPr>
            <w:tcW w:w="1051" w:type="pct"/>
            <w:vMerge/>
          </w:tcPr>
          <w:p w:rsidR="008426D7" w:rsidRPr="009245FA" w:rsidRDefault="008426D7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8426D7" w:rsidRPr="009245FA" w:rsidRDefault="008426D7" w:rsidP="009245F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5. </w:t>
            </w:r>
            <w:r w:rsidRPr="009245FA">
              <w:rPr>
                <w:sz w:val="24"/>
                <w:szCs w:val="24"/>
                <w:lang w:val="ru-RU" w:eastAsia="ru-RU"/>
              </w:rPr>
              <w:t>Неценовые маркетинговые решения, применяемые в гостиничном бизнесе</w:t>
            </w:r>
          </w:p>
        </w:tc>
        <w:tc>
          <w:tcPr>
            <w:tcW w:w="519" w:type="pct"/>
            <w:gridSpan w:val="2"/>
            <w:vMerge/>
          </w:tcPr>
          <w:p w:rsidR="008426D7" w:rsidRPr="009245FA" w:rsidRDefault="008426D7" w:rsidP="009245F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8426D7" w:rsidRPr="00D543DF" w:rsidTr="00E162BC">
        <w:tc>
          <w:tcPr>
            <w:tcW w:w="1051" w:type="pct"/>
            <w:vMerge/>
          </w:tcPr>
          <w:p w:rsidR="008426D7" w:rsidRPr="009245FA" w:rsidRDefault="008426D7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8426D7" w:rsidRPr="00BA0914" w:rsidRDefault="008426D7" w:rsidP="00BA0914">
            <w:pPr>
              <w:rPr>
                <w:sz w:val="24"/>
                <w:szCs w:val="24"/>
                <w:lang w:val="ru-RU"/>
              </w:rPr>
            </w:pPr>
            <w:r w:rsidRPr="00BA0914">
              <w:rPr>
                <w:bCs/>
                <w:sz w:val="24"/>
                <w:szCs w:val="24"/>
                <w:lang w:val="ru-RU"/>
              </w:rPr>
              <w:t>6. Подходы к определению тарифа гостиничного предприятия.</w:t>
            </w:r>
          </w:p>
        </w:tc>
        <w:tc>
          <w:tcPr>
            <w:tcW w:w="519" w:type="pct"/>
            <w:gridSpan w:val="2"/>
            <w:vMerge/>
          </w:tcPr>
          <w:p w:rsidR="008426D7" w:rsidRPr="009245FA" w:rsidRDefault="008426D7" w:rsidP="009245FA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BD4320" w:rsidRPr="00D543DF" w:rsidTr="00BD4320">
        <w:tc>
          <w:tcPr>
            <w:tcW w:w="5000" w:type="pct"/>
            <w:gridSpan w:val="4"/>
          </w:tcPr>
          <w:p w:rsidR="00BD4320" w:rsidRPr="009245FA" w:rsidRDefault="00BD4320" w:rsidP="00BD4320">
            <w:pPr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 xml:space="preserve">МДК 04.02 </w:t>
            </w:r>
            <w:r w:rsidRPr="009245FA">
              <w:rPr>
                <w:b/>
                <w:sz w:val="24"/>
                <w:szCs w:val="22"/>
                <w:lang w:val="ru-RU" w:eastAsia="ru-RU"/>
              </w:rPr>
              <w:t xml:space="preserve">Иностранный язык в сфере профессионально коммуникации для службы </w:t>
            </w: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>бронирования и продаж</w:t>
            </w:r>
          </w:p>
        </w:tc>
      </w:tr>
      <w:tr w:rsidR="00BD4320" w:rsidRPr="009245FA" w:rsidTr="00E162BC">
        <w:trPr>
          <w:trHeight w:val="20"/>
        </w:trPr>
        <w:tc>
          <w:tcPr>
            <w:tcW w:w="1051" w:type="pct"/>
            <w:vMerge w:val="restart"/>
          </w:tcPr>
          <w:p w:rsidR="00BD4320" w:rsidRPr="009245FA" w:rsidRDefault="00BD4320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4C7DD5">
              <w:rPr>
                <w:bCs/>
                <w:sz w:val="24"/>
                <w:szCs w:val="22"/>
                <w:lang w:val="ru-RU" w:eastAsia="ru-RU"/>
              </w:rPr>
              <w:t xml:space="preserve">Тема. 2.5. </w:t>
            </w:r>
            <w:r w:rsidRPr="004C7DD5">
              <w:rPr>
                <w:sz w:val="24"/>
                <w:szCs w:val="22"/>
                <w:lang w:val="ru-RU" w:eastAsia="ru-RU"/>
              </w:rPr>
              <w:t>Организация взаимодействия сотрудников с гостями при приеме, регистрации, размещении и выписки на английском языке</w:t>
            </w:r>
          </w:p>
        </w:tc>
        <w:tc>
          <w:tcPr>
            <w:tcW w:w="3430" w:type="pct"/>
          </w:tcPr>
          <w:p w:rsidR="00BD4320" w:rsidRPr="009245FA" w:rsidRDefault="00BD4320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 xml:space="preserve">Тематика практических 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и лабораторных занятий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BD4320" w:rsidRPr="00F91ED0" w:rsidRDefault="00BD4320" w:rsidP="008426D7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18</w:t>
            </w:r>
          </w:p>
        </w:tc>
      </w:tr>
      <w:tr w:rsidR="004F4E89" w:rsidRPr="00D543DF" w:rsidTr="00E162BC">
        <w:trPr>
          <w:trHeight w:val="20"/>
        </w:trPr>
        <w:tc>
          <w:tcPr>
            <w:tcW w:w="1051" w:type="pct"/>
            <w:vMerge/>
          </w:tcPr>
          <w:p w:rsidR="004F4E89" w:rsidRPr="004C7DD5" w:rsidRDefault="004F4E89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Заполнение бланков бронирования на иностранном языке. Профессиональные термины и аббревиатуры, принятые в гостиничной и туристской индустрии. Коммуникация с гостями в процессе приема, регистрации, размещении и выписки на английском языке</w:t>
            </w:r>
          </w:p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Диалоги с гостями при приеме, регистрации, размещении и выписки на английском языке. Рассматриваются следующие ситуации: </w:t>
            </w:r>
          </w:p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заезжает иностранный гость, который бронировал себе номер индивидуально; </w:t>
            </w:r>
          </w:p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заезжает группа иностранных гостей, которые бронировали себе номера самостоятельно; </w:t>
            </w:r>
          </w:p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заезжает руководитель иностранной компании, для которого организация забронировала номер категории VIP; </w:t>
            </w:r>
          </w:p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заезжает группа сотрудников иностранной компании, для которых организация забронировала номера на время их командировки; </w:t>
            </w:r>
          </w:p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заезжает клиент иностранного туристического агентства, для которого турфирма бронировала номер; заезжает группа иностранных туристов, для которых турфирма заранее бронировала номера. </w:t>
            </w:r>
          </w:p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выезжает иностранный гость, который бронировал себе номер индивидуально; </w:t>
            </w:r>
          </w:p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выезжает группа иностранных гостей, которые бронировали себе номера самостоятельно; </w:t>
            </w:r>
          </w:p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выезжает руководитель иностранной компании, для которого организация забронировала номер категории VIP; </w:t>
            </w:r>
          </w:p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выезжает группа сотрудников иностранной компании, для которых организация забронировала номера на время их командировки; </w:t>
            </w:r>
          </w:p>
          <w:p w:rsidR="004F4E89" w:rsidRPr="009245FA" w:rsidRDefault="004F4E89" w:rsidP="004F4E89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выезжает клиент иностранного туристического агентства, для которого турфирма бронировала </w:t>
            </w:r>
            <w:r w:rsidRPr="009245FA">
              <w:rPr>
                <w:bCs/>
                <w:sz w:val="24"/>
                <w:szCs w:val="24"/>
                <w:lang w:val="ru-RU" w:eastAsia="ru-RU"/>
              </w:rPr>
              <w:lastRenderedPageBreak/>
              <w:t>номер; выезжает группа иностранных туристов, для которых турфирма заранее бронировала номера.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4F4E89" w:rsidRDefault="004F4E89" w:rsidP="008426D7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</w:p>
        </w:tc>
      </w:tr>
      <w:tr w:rsidR="009245FA" w:rsidRPr="009245FA" w:rsidTr="00E162BC">
        <w:tc>
          <w:tcPr>
            <w:tcW w:w="4481" w:type="pct"/>
            <w:gridSpan w:val="2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>Внеаудиторная (самостоятельная) учебная работа при изучении раздела 2</w:t>
            </w:r>
          </w:p>
          <w:p w:rsidR="009245FA" w:rsidRPr="009245FA" w:rsidRDefault="009245FA" w:rsidP="004C7DD5">
            <w:pPr>
              <w:numPr>
                <w:ilvl w:val="0"/>
                <w:numId w:val="4"/>
              </w:numPr>
              <w:ind w:left="357" w:hanging="357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Проработка конспектов занятий и учебной литературы.</w:t>
            </w:r>
          </w:p>
          <w:p w:rsidR="009245FA" w:rsidRPr="009245FA" w:rsidRDefault="009245FA" w:rsidP="004C7DD5">
            <w:pPr>
              <w:numPr>
                <w:ilvl w:val="0"/>
                <w:numId w:val="4"/>
              </w:numPr>
              <w:ind w:left="357" w:hanging="357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Подготовка к практическим занятиям</w:t>
            </w:r>
          </w:p>
          <w:p w:rsidR="009245FA" w:rsidRPr="009245FA" w:rsidRDefault="009245FA" w:rsidP="004C7DD5">
            <w:pPr>
              <w:numPr>
                <w:ilvl w:val="0"/>
                <w:numId w:val="4"/>
              </w:numPr>
              <w:ind w:left="357" w:hanging="357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Подготовить аналитическую справку о перспективах развития гостиничного бизнеса</w:t>
            </w:r>
          </w:p>
          <w:p w:rsidR="009245FA" w:rsidRPr="009245FA" w:rsidRDefault="009245FA" w:rsidP="004C7DD5">
            <w:pPr>
              <w:numPr>
                <w:ilvl w:val="0"/>
                <w:numId w:val="4"/>
              </w:numPr>
              <w:ind w:left="357" w:hanging="357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Подготовить сообщение об альтернативных способах бронирования мест в отеле</w:t>
            </w:r>
          </w:p>
          <w:p w:rsidR="009245FA" w:rsidRPr="009245FA" w:rsidRDefault="009245FA" w:rsidP="004C7DD5">
            <w:pPr>
              <w:numPr>
                <w:ilvl w:val="0"/>
                <w:numId w:val="4"/>
              </w:numPr>
              <w:ind w:left="357" w:hanging="357"/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Подготовить реферат на тему: «Рынок автоматизированных систем управления»</w:t>
            </w:r>
          </w:p>
          <w:p w:rsidR="009245FA" w:rsidRPr="009245FA" w:rsidRDefault="009245FA" w:rsidP="004C7DD5">
            <w:pPr>
              <w:numPr>
                <w:ilvl w:val="0"/>
                <w:numId w:val="4"/>
              </w:numPr>
              <w:ind w:left="357" w:hanging="357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Презентация службы бронирования на иностранном языке</w:t>
            </w:r>
          </w:p>
          <w:p w:rsidR="009245FA" w:rsidRPr="009245FA" w:rsidRDefault="009245FA" w:rsidP="004C7DD5">
            <w:pPr>
              <w:numPr>
                <w:ilvl w:val="0"/>
                <w:numId w:val="4"/>
              </w:numPr>
              <w:ind w:left="357" w:hanging="357"/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Разработка бланка бронирования гостиницы на иностранном языке.</w:t>
            </w:r>
          </w:p>
          <w:p w:rsidR="009245FA" w:rsidRPr="009245FA" w:rsidRDefault="009245FA" w:rsidP="004C7DD5">
            <w:pPr>
              <w:numPr>
                <w:ilvl w:val="0"/>
                <w:numId w:val="4"/>
              </w:numPr>
              <w:ind w:left="357" w:hanging="357"/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Составление алгоритма работы </w:t>
            </w:r>
            <w:r w:rsidRPr="009245FA">
              <w:rPr>
                <w:bCs/>
                <w:iCs/>
                <w:sz w:val="24"/>
                <w:szCs w:val="22"/>
                <w:lang w:val="ru-RU" w:eastAsia="ru-RU"/>
              </w:rPr>
              <w:t xml:space="preserve">специалистов службы </w:t>
            </w:r>
            <w:r w:rsidRPr="009245FA">
              <w:rPr>
                <w:sz w:val="24"/>
                <w:szCs w:val="22"/>
                <w:lang w:val="ru-RU" w:eastAsia="ru-RU"/>
              </w:rPr>
              <w:t>бронирования и продаж с разными сегментами клиентов</w:t>
            </w:r>
          </w:p>
          <w:p w:rsidR="009245FA" w:rsidRPr="009245FA" w:rsidRDefault="009245FA" w:rsidP="004C7DD5">
            <w:pPr>
              <w:numPr>
                <w:ilvl w:val="0"/>
                <w:numId w:val="4"/>
              </w:numPr>
              <w:ind w:left="357" w:hanging="357"/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 xml:space="preserve">Составление </w:t>
            </w:r>
            <w:r w:rsidRPr="009245FA">
              <w:rPr>
                <w:sz w:val="24"/>
                <w:szCs w:val="22"/>
                <w:lang w:val="ru-RU" w:eastAsia="ru-RU"/>
              </w:rPr>
              <w:t>программы лояльности клиентов</w:t>
            </w:r>
          </w:p>
        </w:tc>
        <w:tc>
          <w:tcPr>
            <w:tcW w:w="519" w:type="pct"/>
            <w:gridSpan w:val="2"/>
            <w:vAlign w:val="center"/>
          </w:tcPr>
          <w:p w:rsidR="009245FA" w:rsidRPr="009245FA" w:rsidRDefault="00F91ED0" w:rsidP="0033416C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10</w:t>
            </w:r>
          </w:p>
        </w:tc>
      </w:tr>
      <w:tr w:rsidR="004F4E89" w:rsidRPr="009245FA" w:rsidTr="00E162BC">
        <w:tc>
          <w:tcPr>
            <w:tcW w:w="4481" w:type="pct"/>
            <w:gridSpan w:val="2"/>
          </w:tcPr>
          <w:p w:rsidR="004F4E89" w:rsidRPr="009245FA" w:rsidRDefault="004F4E89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Консультации</w:t>
            </w:r>
          </w:p>
        </w:tc>
        <w:tc>
          <w:tcPr>
            <w:tcW w:w="519" w:type="pct"/>
            <w:gridSpan w:val="2"/>
            <w:vAlign w:val="center"/>
          </w:tcPr>
          <w:p w:rsidR="004F4E89" w:rsidRDefault="004F4E89" w:rsidP="0033416C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2</w:t>
            </w:r>
          </w:p>
        </w:tc>
      </w:tr>
      <w:tr w:rsidR="009245FA" w:rsidRPr="00F91ED0" w:rsidTr="00E162BC">
        <w:tc>
          <w:tcPr>
            <w:tcW w:w="4481" w:type="pct"/>
            <w:gridSpan w:val="2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sz w:val="24"/>
                <w:szCs w:val="22"/>
                <w:lang w:val="ru-RU" w:eastAsia="ru-RU"/>
              </w:rPr>
              <w:t>Раздел 3. Стандарты качества обслуживания гостей в процессе бронирования и продаж</w:t>
            </w:r>
          </w:p>
        </w:tc>
        <w:tc>
          <w:tcPr>
            <w:tcW w:w="519" w:type="pct"/>
            <w:gridSpan w:val="2"/>
          </w:tcPr>
          <w:p w:rsidR="009245FA" w:rsidRPr="009245FA" w:rsidRDefault="004F4E89" w:rsidP="00641095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54</w:t>
            </w:r>
          </w:p>
        </w:tc>
      </w:tr>
      <w:tr w:rsidR="004F4E89" w:rsidRPr="00D543DF" w:rsidTr="004F4E89">
        <w:trPr>
          <w:trHeight w:val="337"/>
        </w:trPr>
        <w:tc>
          <w:tcPr>
            <w:tcW w:w="5000" w:type="pct"/>
            <w:gridSpan w:val="4"/>
          </w:tcPr>
          <w:p w:rsidR="004F4E89" w:rsidRPr="009245FA" w:rsidRDefault="004F4E89" w:rsidP="004F4E89">
            <w:pPr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>МДК 0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4</w:t>
            </w: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>.01 Организация деятельности сотруднико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 xml:space="preserve">в службы бронирования и продаж </w:t>
            </w:r>
          </w:p>
        </w:tc>
      </w:tr>
      <w:tr w:rsidR="004F4E89" w:rsidRPr="009245FA" w:rsidTr="006A6610">
        <w:tc>
          <w:tcPr>
            <w:tcW w:w="1051" w:type="pct"/>
            <w:vMerge w:val="restart"/>
          </w:tcPr>
          <w:p w:rsidR="004F4E89" w:rsidRPr="009245FA" w:rsidRDefault="004F4E89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Тема 3.1. Взаимодействие службы бронирования и продаж с другими службами гостиницы.</w:t>
            </w:r>
          </w:p>
        </w:tc>
        <w:tc>
          <w:tcPr>
            <w:tcW w:w="3462" w:type="pct"/>
            <w:gridSpan w:val="2"/>
          </w:tcPr>
          <w:p w:rsidR="004F4E89" w:rsidRPr="009245FA" w:rsidRDefault="004F4E89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 xml:space="preserve">Содержание 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87" w:type="pct"/>
            <w:vMerge w:val="restart"/>
            <w:vAlign w:val="center"/>
          </w:tcPr>
          <w:p w:rsidR="004F4E89" w:rsidRPr="009245FA" w:rsidRDefault="004F4E89" w:rsidP="00BA0914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16</w:t>
            </w:r>
          </w:p>
        </w:tc>
      </w:tr>
      <w:tr w:rsidR="004F4E89" w:rsidRPr="00D543DF" w:rsidTr="006A6610">
        <w:trPr>
          <w:trHeight w:val="1380"/>
        </w:trPr>
        <w:tc>
          <w:tcPr>
            <w:tcW w:w="1051" w:type="pct"/>
            <w:vMerge/>
          </w:tcPr>
          <w:p w:rsidR="004F4E89" w:rsidRPr="009245FA" w:rsidRDefault="004F4E89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62" w:type="pct"/>
            <w:gridSpan w:val="2"/>
          </w:tcPr>
          <w:p w:rsidR="004F4E89" w:rsidRPr="009245FA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 xml:space="preserve">Принципы взаимодействия службы бронирования и продаж с другими отделами гостиницы. Взаимодействие службы бронирования с потребителями. Виды передаваемой информации и каналы связи. </w:t>
            </w:r>
          </w:p>
          <w:p w:rsidR="004F4E89" w:rsidRPr="009245FA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Информационные потоки и документооборот между службой бронирования и продаж и другими отделами гостиницы.</w:t>
            </w:r>
          </w:p>
        </w:tc>
        <w:tc>
          <w:tcPr>
            <w:tcW w:w="487" w:type="pct"/>
            <w:vMerge/>
            <w:vAlign w:val="center"/>
          </w:tcPr>
          <w:p w:rsidR="004F4E89" w:rsidRPr="005F3E4C" w:rsidRDefault="004F4E89" w:rsidP="00BA0914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F4E89" w:rsidRPr="006B77F9" w:rsidTr="004F4E89">
        <w:tc>
          <w:tcPr>
            <w:tcW w:w="1051" w:type="pct"/>
            <w:vMerge/>
          </w:tcPr>
          <w:p w:rsidR="004F4E89" w:rsidRPr="009245FA" w:rsidRDefault="004F4E89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62" w:type="pct"/>
            <w:gridSpan w:val="2"/>
          </w:tcPr>
          <w:p w:rsidR="004F4E89" w:rsidRPr="009245FA" w:rsidRDefault="004F4E89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C330C8">
              <w:rPr>
                <w:b/>
                <w:sz w:val="24"/>
                <w:szCs w:val="24"/>
                <w:lang w:val="ru-RU" w:eastAsia="ru-RU"/>
              </w:rPr>
              <w:t xml:space="preserve">Тематика практических 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и лабораторных </w:t>
            </w:r>
            <w:r w:rsidRPr="00C330C8">
              <w:rPr>
                <w:b/>
                <w:sz w:val="24"/>
                <w:szCs w:val="24"/>
                <w:lang w:val="ru-RU" w:eastAsia="ru-RU"/>
              </w:rPr>
              <w:t>заданий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87" w:type="pct"/>
            <w:vMerge w:val="restart"/>
            <w:vAlign w:val="center"/>
          </w:tcPr>
          <w:p w:rsidR="004F4E89" w:rsidRPr="009245FA" w:rsidRDefault="004F4E89" w:rsidP="004F4E89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10</w:t>
            </w:r>
          </w:p>
        </w:tc>
      </w:tr>
      <w:tr w:rsidR="004F4E89" w:rsidRPr="00D543DF" w:rsidTr="006A6610">
        <w:tc>
          <w:tcPr>
            <w:tcW w:w="1051" w:type="pct"/>
            <w:vMerge/>
          </w:tcPr>
          <w:p w:rsidR="004F4E89" w:rsidRPr="009245FA" w:rsidRDefault="004F4E89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62" w:type="pct"/>
            <w:gridSpan w:val="2"/>
            <w:vAlign w:val="center"/>
          </w:tcPr>
          <w:p w:rsidR="004F4E89" w:rsidRPr="009245FA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1. </w:t>
            </w:r>
            <w:r w:rsidRPr="009245FA">
              <w:rPr>
                <w:sz w:val="24"/>
                <w:szCs w:val="24"/>
                <w:lang w:val="ru-RU" w:eastAsia="ru-RU"/>
              </w:rPr>
              <w:t>Профессиональная автоматизированная программа. Проверка обновляющейся информации по бронированию мест и специальным заказам на услуги и состоянию номерного фонд.</w:t>
            </w:r>
          </w:p>
        </w:tc>
        <w:tc>
          <w:tcPr>
            <w:tcW w:w="487" w:type="pct"/>
            <w:vMerge/>
            <w:vAlign w:val="center"/>
          </w:tcPr>
          <w:p w:rsidR="004F4E89" w:rsidRPr="009245FA" w:rsidRDefault="004F4E89" w:rsidP="00BA0914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F4E89" w:rsidRPr="004D47CB" w:rsidTr="006A6610">
        <w:tc>
          <w:tcPr>
            <w:tcW w:w="1051" w:type="pct"/>
            <w:vMerge/>
          </w:tcPr>
          <w:p w:rsidR="004F4E89" w:rsidRPr="009245FA" w:rsidRDefault="004F4E89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62" w:type="pct"/>
            <w:gridSpan w:val="2"/>
          </w:tcPr>
          <w:p w:rsidR="004F4E89" w:rsidRPr="009245FA" w:rsidRDefault="004F4E89" w:rsidP="009245F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2. </w:t>
            </w:r>
            <w:r w:rsidRPr="009245FA">
              <w:rPr>
                <w:sz w:val="24"/>
                <w:szCs w:val="24"/>
                <w:lang w:val="ru-RU" w:eastAsia="ru-RU"/>
              </w:rPr>
              <w:t>Профессиональная автоматизированная программа. Передача информации соответствующим службам отеля об особых или дополнительных требованиях гостей к номерам (дополнительная кровать, букет цветов, иностранная пресса и прочее) и заказанным услугам.</w:t>
            </w:r>
            <w:r>
              <w:rPr>
                <w:sz w:val="24"/>
                <w:szCs w:val="24"/>
                <w:lang w:val="ru-RU" w:eastAsia="ru-RU"/>
              </w:rPr>
              <w:t xml:space="preserve"> Решение ситуаций.</w:t>
            </w:r>
          </w:p>
        </w:tc>
        <w:tc>
          <w:tcPr>
            <w:tcW w:w="487" w:type="pct"/>
            <w:vMerge/>
            <w:vAlign w:val="center"/>
          </w:tcPr>
          <w:p w:rsidR="004F4E89" w:rsidRPr="009245FA" w:rsidRDefault="004F4E89" w:rsidP="00BA0914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F4E89" w:rsidRPr="00D543DF" w:rsidTr="004F4E89">
        <w:tc>
          <w:tcPr>
            <w:tcW w:w="5000" w:type="pct"/>
            <w:gridSpan w:val="4"/>
          </w:tcPr>
          <w:p w:rsidR="004F4E89" w:rsidRPr="009245FA" w:rsidRDefault="004F4E89" w:rsidP="004F4E89">
            <w:pPr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>МДК 0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4</w:t>
            </w: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>.02 Коммуникации на иностранном языке в службе бронирования и продаж</w:t>
            </w:r>
          </w:p>
        </w:tc>
      </w:tr>
      <w:tr w:rsidR="004F4E89" w:rsidRPr="009245FA" w:rsidTr="004F4E89">
        <w:trPr>
          <w:trHeight w:val="413"/>
        </w:trPr>
        <w:tc>
          <w:tcPr>
            <w:tcW w:w="1051" w:type="pct"/>
            <w:vMerge w:val="restart"/>
          </w:tcPr>
          <w:p w:rsidR="004F4E89" w:rsidRPr="00F91ED0" w:rsidRDefault="004F4E89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F91ED0">
              <w:rPr>
                <w:bCs/>
                <w:sz w:val="24"/>
                <w:szCs w:val="22"/>
                <w:lang w:val="ru-RU" w:eastAsia="ru-RU"/>
              </w:rPr>
              <w:t>Тема 3.2.</w:t>
            </w:r>
            <w:r w:rsidRPr="00F91ED0">
              <w:rPr>
                <w:b/>
                <w:bCs/>
                <w:sz w:val="24"/>
                <w:szCs w:val="22"/>
                <w:lang w:val="ru-RU" w:eastAsia="ru-RU"/>
              </w:rPr>
              <w:t xml:space="preserve"> </w:t>
            </w:r>
            <w:r w:rsidRPr="00F91ED0">
              <w:rPr>
                <w:bCs/>
                <w:sz w:val="24"/>
                <w:szCs w:val="22"/>
                <w:lang w:val="ru-RU" w:eastAsia="ru-RU"/>
              </w:rPr>
              <w:t xml:space="preserve">Речевые </w:t>
            </w:r>
            <w:r w:rsidRPr="00F91ED0">
              <w:rPr>
                <w:bCs/>
                <w:sz w:val="24"/>
                <w:szCs w:val="22"/>
                <w:lang w:val="ru-RU" w:eastAsia="ru-RU"/>
              </w:rPr>
              <w:lastRenderedPageBreak/>
              <w:t>стандарты, используемые при бронировании и продажах на иностранном языке</w:t>
            </w:r>
          </w:p>
        </w:tc>
        <w:tc>
          <w:tcPr>
            <w:tcW w:w="3462" w:type="pct"/>
            <w:gridSpan w:val="2"/>
            <w:shd w:val="clear" w:color="auto" w:fill="auto"/>
          </w:tcPr>
          <w:p w:rsidR="004F4E89" w:rsidRPr="00F91ED0" w:rsidRDefault="004F4E89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F91ED0">
              <w:rPr>
                <w:b/>
                <w:sz w:val="24"/>
                <w:szCs w:val="24"/>
                <w:lang w:val="ru-RU" w:eastAsia="ru-RU"/>
              </w:rPr>
              <w:lastRenderedPageBreak/>
              <w:t>Тематика практических и лабораторных заданий</w:t>
            </w:r>
            <w:r w:rsidR="00E162BC" w:rsidRPr="00E162BC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="00E162BC"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4F4E89" w:rsidRPr="009245FA" w:rsidRDefault="004F4E89" w:rsidP="004F4E89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 w:rsidRPr="00F91ED0">
              <w:rPr>
                <w:b/>
                <w:sz w:val="24"/>
                <w:szCs w:val="22"/>
                <w:lang w:val="ru-RU" w:eastAsia="ru-RU"/>
              </w:rPr>
              <w:t>18</w:t>
            </w:r>
          </w:p>
        </w:tc>
      </w:tr>
      <w:tr w:rsidR="004F4E89" w:rsidRPr="00D543DF" w:rsidTr="00FF1AA7">
        <w:trPr>
          <w:trHeight w:val="3874"/>
        </w:trPr>
        <w:tc>
          <w:tcPr>
            <w:tcW w:w="1051" w:type="pct"/>
            <w:vMerge/>
          </w:tcPr>
          <w:p w:rsidR="004F4E89" w:rsidRPr="00F91ED0" w:rsidRDefault="004F4E89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62" w:type="pct"/>
            <w:gridSpan w:val="2"/>
            <w:shd w:val="clear" w:color="auto" w:fill="auto"/>
            <w:vAlign w:val="center"/>
          </w:tcPr>
          <w:p w:rsidR="004F4E89" w:rsidRPr="00F91ED0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91ED0">
              <w:rPr>
                <w:sz w:val="24"/>
                <w:szCs w:val="24"/>
                <w:lang w:val="ru-RU" w:eastAsia="ru-RU"/>
              </w:rPr>
              <w:t>Составление ответов на письменные запросы иностранных гостей в ситуациях:</w:t>
            </w:r>
          </w:p>
          <w:p w:rsidR="004F4E89" w:rsidRPr="00F91ED0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91ED0">
              <w:rPr>
                <w:sz w:val="24"/>
                <w:szCs w:val="24"/>
                <w:lang w:val="ru-RU" w:eastAsia="ru-RU"/>
              </w:rPr>
              <w:t xml:space="preserve">иностранный гость пишет, что хочет индивидуально забронировать себе номер; </w:t>
            </w:r>
          </w:p>
          <w:p w:rsidR="004F4E89" w:rsidRPr="00F91ED0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91ED0">
              <w:rPr>
                <w:sz w:val="24"/>
                <w:szCs w:val="24"/>
                <w:lang w:val="ru-RU" w:eastAsia="ru-RU"/>
              </w:rPr>
              <w:t xml:space="preserve">иностранный гость пишет, что хочет забронировать несколько номеров для себя и своих друзей в процессе осуществления экскурсионной поездки; </w:t>
            </w:r>
          </w:p>
          <w:p w:rsidR="004F4E89" w:rsidRPr="00F91ED0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91ED0">
              <w:rPr>
                <w:sz w:val="24"/>
                <w:szCs w:val="24"/>
                <w:lang w:val="ru-RU" w:eastAsia="ru-RU"/>
              </w:rPr>
              <w:t xml:space="preserve">представитель пишет, что иностранной компании хочет забронировать номер категории VIP для своего руководителя; </w:t>
            </w:r>
          </w:p>
          <w:p w:rsidR="004F4E89" w:rsidRPr="00F91ED0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91ED0">
              <w:rPr>
                <w:sz w:val="24"/>
                <w:szCs w:val="24"/>
                <w:lang w:val="ru-RU" w:eastAsia="ru-RU"/>
              </w:rPr>
              <w:t xml:space="preserve">представитель пишет, что иностранной компании хочет забронировать несколько номеров для своих сотрудников на время их командировки; </w:t>
            </w:r>
          </w:p>
          <w:p w:rsidR="004F4E89" w:rsidRPr="00F91ED0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91ED0">
              <w:rPr>
                <w:sz w:val="24"/>
                <w:szCs w:val="24"/>
                <w:lang w:val="ru-RU" w:eastAsia="ru-RU"/>
              </w:rPr>
              <w:t xml:space="preserve">представитель иностранного туристического агентства пишет, что хочет забронировать номер для своего клиента; </w:t>
            </w:r>
          </w:p>
          <w:p w:rsidR="004F4E89" w:rsidRPr="00F91ED0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91ED0">
              <w:rPr>
                <w:sz w:val="24"/>
                <w:szCs w:val="24"/>
                <w:lang w:val="ru-RU" w:eastAsia="ru-RU"/>
              </w:rPr>
              <w:t>представитель иностранного туристического агентства пишет, что хочет забронировать несколько номеров для своих клиентов.</w:t>
            </w:r>
          </w:p>
          <w:p w:rsidR="004F4E89" w:rsidRPr="00F91ED0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Составление ответов на письменные запросы иностранного руководства </w:t>
            </w:r>
            <w:proofErr w:type="gramStart"/>
            <w:r w:rsidRPr="009245FA">
              <w:rPr>
                <w:bCs/>
                <w:sz w:val="24"/>
                <w:szCs w:val="24"/>
                <w:lang w:val="ru-RU" w:eastAsia="ru-RU"/>
              </w:rPr>
              <w:t>ситуациях</w:t>
            </w:r>
            <w:proofErr w:type="gramEnd"/>
            <w:r w:rsidRPr="009245FA">
              <w:rPr>
                <w:bCs/>
                <w:sz w:val="24"/>
                <w:szCs w:val="24"/>
                <w:lang w:val="ru-RU" w:eastAsia="ru-RU"/>
              </w:rPr>
              <w:t>, связанных с бронированием и продажами.</w:t>
            </w:r>
          </w:p>
        </w:tc>
        <w:tc>
          <w:tcPr>
            <w:tcW w:w="487" w:type="pct"/>
            <w:vMerge/>
            <w:shd w:val="clear" w:color="auto" w:fill="auto"/>
          </w:tcPr>
          <w:p w:rsidR="004F4E89" w:rsidRPr="009245FA" w:rsidRDefault="004F4E89" w:rsidP="009245F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245FA" w:rsidRPr="009245FA" w:rsidTr="006A6610">
        <w:trPr>
          <w:trHeight w:val="136"/>
        </w:trPr>
        <w:tc>
          <w:tcPr>
            <w:tcW w:w="4513" w:type="pct"/>
            <w:gridSpan w:val="3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>Внеаудиторная (самостоятельная) учебная работа при изучении раздела 3</w:t>
            </w:r>
          </w:p>
          <w:p w:rsidR="009245FA" w:rsidRPr="009245FA" w:rsidRDefault="009245FA" w:rsidP="004C7DD5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Проработка конспектов занятий и учебной литературы.</w:t>
            </w:r>
          </w:p>
          <w:p w:rsidR="009245FA" w:rsidRPr="009245FA" w:rsidRDefault="009245FA" w:rsidP="004C7DD5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Подготовка к практическим занятиям</w:t>
            </w:r>
          </w:p>
          <w:p w:rsidR="009245FA" w:rsidRPr="009245FA" w:rsidRDefault="009245FA" w:rsidP="004C7DD5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Подготовка ответов на контрольные вопросы</w:t>
            </w:r>
          </w:p>
          <w:p w:rsidR="009245FA" w:rsidRPr="009245FA" w:rsidRDefault="009245FA" w:rsidP="004C7DD5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Подготовить сообщение о правилах ведения телефонных переговоров и </w:t>
            </w:r>
            <w:r w:rsidRPr="009245FA">
              <w:rPr>
                <w:spacing w:val="-2"/>
                <w:sz w:val="24"/>
                <w:szCs w:val="22"/>
                <w:lang w:val="ru-RU" w:eastAsia="ru-RU"/>
              </w:rPr>
              <w:t xml:space="preserve">поведения в конфликтных ситуациях с гостями </w:t>
            </w:r>
            <w:r w:rsidRPr="009245FA">
              <w:rPr>
                <w:sz w:val="24"/>
                <w:szCs w:val="22"/>
                <w:lang w:val="ru-RU" w:eastAsia="ru-RU"/>
              </w:rPr>
              <w:t>при бронировании</w:t>
            </w:r>
          </w:p>
          <w:p w:rsidR="009245FA" w:rsidRPr="009245FA" w:rsidRDefault="009245FA" w:rsidP="004C7DD5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Мини-исследование: «Выявление ошибок оператора по бронированию»</w:t>
            </w:r>
          </w:p>
          <w:p w:rsidR="009245FA" w:rsidRPr="009245FA" w:rsidRDefault="009245FA" w:rsidP="004C7DD5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Выполнение домашнего задания по теме: «Информирование потребителя о бронировании»</w:t>
            </w:r>
          </w:p>
          <w:p w:rsidR="009245FA" w:rsidRPr="009245FA" w:rsidRDefault="009245FA" w:rsidP="004C7DD5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Составление схемы взаимодействия службы бронирования и продаж с другими отделами гостиницы.</w:t>
            </w:r>
          </w:p>
          <w:p w:rsidR="009245FA" w:rsidRPr="009245FA" w:rsidRDefault="009245FA" w:rsidP="004C7DD5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Принципы построения внутренней коммуникации в гостинице</w:t>
            </w:r>
          </w:p>
        </w:tc>
        <w:tc>
          <w:tcPr>
            <w:tcW w:w="487" w:type="pct"/>
            <w:vAlign w:val="center"/>
          </w:tcPr>
          <w:p w:rsidR="009245FA" w:rsidRPr="009245FA" w:rsidRDefault="00F91ED0" w:rsidP="009245F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8</w:t>
            </w:r>
          </w:p>
        </w:tc>
      </w:tr>
      <w:tr w:rsidR="004F4E89" w:rsidRPr="009245FA" w:rsidTr="006A6610">
        <w:trPr>
          <w:trHeight w:val="136"/>
        </w:trPr>
        <w:tc>
          <w:tcPr>
            <w:tcW w:w="4513" w:type="pct"/>
            <w:gridSpan w:val="3"/>
          </w:tcPr>
          <w:p w:rsidR="004F4E89" w:rsidRPr="004F4E89" w:rsidRDefault="004F4E89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4F4E89">
              <w:rPr>
                <w:b/>
                <w:bCs/>
                <w:sz w:val="24"/>
                <w:szCs w:val="22"/>
                <w:lang w:val="ru-RU" w:eastAsia="ru-RU"/>
              </w:rPr>
              <w:t>Консультации</w:t>
            </w:r>
          </w:p>
        </w:tc>
        <w:tc>
          <w:tcPr>
            <w:tcW w:w="487" w:type="pct"/>
            <w:vAlign w:val="center"/>
          </w:tcPr>
          <w:p w:rsidR="004F4E89" w:rsidRDefault="004F4E89" w:rsidP="009245F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2</w:t>
            </w:r>
          </w:p>
        </w:tc>
      </w:tr>
      <w:tr w:rsidR="009245FA" w:rsidRPr="009245FA" w:rsidTr="006A6610">
        <w:tc>
          <w:tcPr>
            <w:tcW w:w="4513" w:type="pct"/>
            <w:gridSpan w:val="3"/>
          </w:tcPr>
          <w:p w:rsidR="009245FA" w:rsidRPr="009245FA" w:rsidRDefault="009245FA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>Учебная практика</w:t>
            </w:r>
          </w:p>
          <w:p w:rsidR="009245FA" w:rsidRPr="009245FA" w:rsidRDefault="009245FA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>Виды работ</w:t>
            </w:r>
          </w:p>
          <w:p w:rsidR="00903F75" w:rsidRDefault="00903F75" w:rsidP="006A6610">
            <w:pPr>
              <w:shd w:val="clear" w:color="auto" w:fill="FFFFFF"/>
              <w:tabs>
                <w:tab w:val="left" w:pos="284"/>
                <w:tab w:val="left" w:pos="426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этап:</w:t>
            </w:r>
            <w:r w:rsidRPr="00AD2772">
              <w:rPr>
                <w:sz w:val="24"/>
                <w:szCs w:val="24"/>
                <w:lang w:val="ru-RU"/>
              </w:rPr>
              <w:t xml:space="preserve"> Подготовительный этап</w:t>
            </w:r>
          </w:p>
          <w:p w:rsidR="00903F75" w:rsidRPr="00903F75" w:rsidRDefault="00903F75" w:rsidP="006A6610">
            <w:pPr>
              <w:shd w:val="clear" w:color="auto" w:fill="FFFFFF"/>
              <w:tabs>
                <w:tab w:val="left" w:pos="284"/>
                <w:tab w:val="left" w:pos="426"/>
              </w:tabs>
              <w:jc w:val="both"/>
              <w:rPr>
                <w:sz w:val="24"/>
                <w:szCs w:val="24"/>
                <w:lang w:val="ru-RU"/>
              </w:rPr>
            </w:pPr>
            <w:r w:rsidRPr="00903F75">
              <w:rPr>
                <w:sz w:val="24"/>
                <w:szCs w:val="24"/>
                <w:lang w:val="ru-RU"/>
              </w:rPr>
              <w:t xml:space="preserve">1. </w:t>
            </w:r>
            <w:r w:rsidR="0054182D">
              <w:rPr>
                <w:sz w:val="24"/>
                <w:szCs w:val="24"/>
                <w:lang w:val="ru-RU"/>
              </w:rPr>
              <w:t xml:space="preserve">Организация рабочего места. </w:t>
            </w:r>
            <w:r w:rsidRPr="00903F75">
              <w:rPr>
                <w:sz w:val="24"/>
                <w:szCs w:val="24"/>
                <w:lang w:val="ru-RU"/>
              </w:rPr>
              <w:t>Инструктаж по технике безопасности и правилам поведения во время прохождения учебной практики.</w:t>
            </w:r>
          </w:p>
          <w:p w:rsidR="00D60B91" w:rsidRDefault="00903F75" w:rsidP="006A6610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sz w:val="24"/>
                <w:szCs w:val="24"/>
                <w:lang w:val="ru-RU"/>
              </w:rPr>
            </w:pPr>
            <w:r w:rsidRPr="00903F75">
              <w:rPr>
                <w:sz w:val="24"/>
                <w:szCs w:val="24"/>
                <w:lang w:val="ru-RU"/>
              </w:rPr>
              <w:t>2. Определение цели, задач учебной практики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903F75" w:rsidRDefault="00903F75" w:rsidP="006A6610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spacing w:val="-2"/>
                <w:sz w:val="24"/>
                <w:szCs w:val="22"/>
                <w:lang w:val="ru-RU"/>
              </w:rPr>
            </w:pPr>
            <w:r>
              <w:rPr>
                <w:spacing w:val="-2"/>
                <w:sz w:val="24"/>
                <w:szCs w:val="22"/>
                <w:lang w:val="ru-RU"/>
              </w:rPr>
              <w:t>2 этап:</w:t>
            </w:r>
            <w:r w:rsidRPr="00082FBA">
              <w:rPr>
                <w:sz w:val="24"/>
                <w:szCs w:val="24"/>
                <w:lang w:val="ru-RU"/>
              </w:rPr>
              <w:t xml:space="preserve"> Основной этап</w:t>
            </w:r>
          </w:p>
          <w:p w:rsidR="0054182D" w:rsidRPr="0054182D" w:rsidRDefault="0054182D" w:rsidP="006A6610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Изучение интерфейса и порядка использования специализированного программного обеспечения для гостиничного предприятия</w:t>
            </w:r>
          </w:p>
          <w:p w:rsidR="0054182D" w:rsidRPr="0054182D" w:rsidRDefault="0054182D" w:rsidP="006A6610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lastRenderedPageBreak/>
              <w:t>Использование технических, телекоммуникационных средств и профессиональных программ для приема заказа и обеспечения бронирования;</w:t>
            </w:r>
          </w:p>
          <w:p w:rsidR="0054182D" w:rsidRPr="0054182D" w:rsidRDefault="0054182D" w:rsidP="006A6610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54182D">
              <w:rPr>
                <w:spacing w:val="-2"/>
                <w:sz w:val="24"/>
                <w:szCs w:val="24"/>
              </w:rPr>
              <w:t>Оформление</w:t>
            </w:r>
            <w:proofErr w:type="spellEnd"/>
            <w:r w:rsidRPr="0054182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4182D">
              <w:rPr>
                <w:sz w:val="24"/>
                <w:szCs w:val="24"/>
              </w:rPr>
              <w:t>бронирования</w:t>
            </w:r>
            <w:proofErr w:type="spellEnd"/>
            <w:r w:rsidRPr="0054182D">
              <w:rPr>
                <w:sz w:val="24"/>
                <w:szCs w:val="24"/>
              </w:rPr>
              <w:t xml:space="preserve"> с </w:t>
            </w:r>
            <w:proofErr w:type="spellStart"/>
            <w:r w:rsidRPr="0054182D">
              <w:rPr>
                <w:sz w:val="24"/>
                <w:szCs w:val="24"/>
              </w:rPr>
              <w:t>использованием</w:t>
            </w:r>
            <w:proofErr w:type="spellEnd"/>
            <w:r w:rsidRPr="0054182D">
              <w:rPr>
                <w:sz w:val="24"/>
                <w:szCs w:val="24"/>
              </w:rPr>
              <w:t xml:space="preserve"> </w:t>
            </w:r>
            <w:proofErr w:type="spellStart"/>
            <w:r w:rsidRPr="0054182D">
              <w:rPr>
                <w:sz w:val="24"/>
                <w:szCs w:val="24"/>
              </w:rPr>
              <w:t>телефона</w:t>
            </w:r>
            <w:proofErr w:type="spellEnd"/>
          </w:p>
          <w:p w:rsidR="0054182D" w:rsidRPr="0054182D" w:rsidRDefault="0054182D" w:rsidP="006A6610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pacing w:val="-2"/>
                <w:sz w:val="24"/>
                <w:szCs w:val="24"/>
                <w:lang w:val="ru-RU"/>
              </w:rPr>
              <w:t xml:space="preserve">Оформление </w:t>
            </w:r>
            <w:r w:rsidRPr="0054182D">
              <w:rPr>
                <w:sz w:val="24"/>
                <w:szCs w:val="24"/>
                <w:lang w:val="ru-RU"/>
              </w:rPr>
              <w:t>бронирования с использованием Интернета и туроператора</w:t>
            </w:r>
          </w:p>
          <w:p w:rsidR="0054182D" w:rsidRPr="0054182D" w:rsidRDefault="0054182D" w:rsidP="006A6610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pacing w:val="-2"/>
                <w:sz w:val="24"/>
                <w:szCs w:val="24"/>
                <w:lang w:val="ru-RU"/>
              </w:rPr>
              <w:t xml:space="preserve">Оформление </w:t>
            </w:r>
            <w:r w:rsidRPr="0054182D">
              <w:rPr>
                <w:sz w:val="24"/>
                <w:szCs w:val="24"/>
                <w:lang w:val="ru-RU"/>
              </w:rPr>
              <w:t xml:space="preserve">бронирования через сайты отелей и системы </w:t>
            </w:r>
            <w:proofErr w:type="gramStart"/>
            <w:r w:rsidRPr="0054182D">
              <w:rPr>
                <w:sz w:val="24"/>
                <w:szCs w:val="24"/>
                <w:lang w:val="ru-RU"/>
              </w:rPr>
              <w:t>интернет-бронирования</w:t>
            </w:r>
            <w:proofErr w:type="gramEnd"/>
            <w:r w:rsidRPr="0054182D">
              <w:rPr>
                <w:sz w:val="24"/>
                <w:szCs w:val="24"/>
                <w:lang w:val="ru-RU"/>
              </w:rPr>
              <w:t>.</w:t>
            </w:r>
          </w:p>
          <w:p w:rsidR="0054182D" w:rsidRPr="0054182D" w:rsidRDefault="0054182D" w:rsidP="006A6610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54182D">
              <w:rPr>
                <w:spacing w:val="-2"/>
                <w:sz w:val="24"/>
                <w:szCs w:val="24"/>
              </w:rPr>
              <w:t>Оформление</w:t>
            </w:r>
            <w:proofErr w:type="spellEnd"/>
            <w:r w:rsidRPr="0054182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4182D">
              <w:rPr>
                <w:spacing w:val="-2"/>
                <w:sz w:val="24"/>
                <w:szCs w:val="24"/>
              </w:rPr>
              <w:t>и</w:t>
            </w:r>
            <w:r w:rsidRPr="0054182D">
              <w:rPr>
                <w:sz w:val="24"/>
                <w:szCs w:val="24"/>
              </w:rPr>
              <w:t>ндивидуального</w:t>
            </w:r>
            <w:proofErr w:type="spellEnd"/>
            <w:r w:rsidRPr="0054182D">
              <w:rPr>
                <w:sz w:val="24"/>
                <w:szCs w:val="24"/>
              </w:rPr>
              <w:t xml:space="preserve"> </w:t>
            </w:r>
            <w:proofErr w:type="spellStart"/>
            <w:r w:rsidRPr="0054182D">
              <w:rPr>
                <w:sz w:val="24"/>
                <w:szCs w:val="24"/>
              </w:rPr>
              <w:t>бронирования</w:t>
            </w:r>
            <w:proofErr w:type="spellEnd"/>
          </w:p>
          <w:p w:rsidR="0054182D" w:rsidRPr="0054182D" w:rsidRDefault="0054182D" w:rsidP="006A6610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Предоставление гостям информации о наличии свободных номеров запрошенной категории на требуемый период и их стоимости</w:t>
            </w:r>
          </w:p>
          <w:p w:rsidR="0054182D" w:rsidRPr="0054182D" w:rsidRDefault="0054182D" w:rsidP="006A6610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pacing w:val="-2"/>
                <w:sz w:val="24"/>
                <w:szCs w:val="24"/>
                <w:lang w:val="ru-RU"/>
              </w:rPr>
              <w:t xml:space="preserve">Оформление </w:t>
            </w:r>
            <w:r w:rsidRPr="0054182D">
              <w:rPr>
                <w:sz w:val="24"/>
                <w:szCs w:val="24"/>
                <w:lang w:val="ru-RU"/>
              </w:rPr>
              <w:t>группового, от компаний и коллективного бронирования</w:t>
            </w:r>
          </w:p>
          <w:p w:rsidR="0054182D" w:rsidRPr="0054182D" w:rsidRDefault="0054182D" w:rsidP="006A6610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Внесений изменений в листы ожидания и оформление заявок на резервирование номеров</w:t>
            </w:r>
          </w:p>
          <w:p w:rsidR="0054182D" w:rsidRPr="0054182D" w:rsidRDefault="0054182D" w:rsidP="0054182D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Предоставление гостям информации об условиях аннуляции бронирования и возможных штрафных санкциях</w:t>
            </w:r>
          </w:p>
          <w:p w:rsidR="0054182D" w:rsidRPr="0054182D" w:rsidRDefault="0054182D" w:rsidP="0054182D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Внесение дополнительной информации в заказ на бронирование</w:t>
            </w:r>
          </w:p>
          <w:p w:rsidR="0054182D" w:rsidRPr="0054182D" w:rsidRDefault="0054182D" w:rsidP="0054182D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Оформление счетов на полную или частичную предоплату и подтверждение о резервировании номеров</w:t>
            </w:r>
          </w:p>
          <w:p w:rsidR="0054182D" w:rsidRPr="0054182D" w:rsidRDefault="0054182D" w:rsidP="0054182D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Оформление бланков, внесение изменений в бланки при неявке, отмене и аннуляции бронирования</w:t>
            </w:r>
          </w:p>
          <w:p w:rsidR="0054182D" w:rsidRPr="0054182D" w:rsidRDefault="0054182D" w:rsidP="0054182D">
            <w:pPr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54182D">
              <w:rPr>
                <w:sz w:val="24"/>
                <w:szCs w:val="24"/>
                <w:lang w:val="ru-RU"/>
              </w:rPr>
              <w:t>Отслеживать и проверять</w:t>
            </w:r>
            <w:proofErr w:type="gramEnd"/>
            <w:r w:rsidRPr="0054182D">
              <w:rPr>
                <w:sz w:val="24"/>
                <w:szCs w:val="24"/>
                <w:lang w:val="ru-RU"/>
              </w:rPr>
              <w:t xml:space="preserve"> обновляющуюся информацию по бронированию мест и специальным заказам на услуги и состоянию номерного фонда.</w:t>
            </w:r>
          </w:p>
          <w:p w:rsidR="00903F75" w:rsidRPr="00903F75" w:rsidRDefault="00903F75" w:rsidP="00356685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3 этап:</w:t>
            </w:r>
            <w:r w:rsidRPr="00903F75">
              <w:rPr>
                <w:sz w:val="24"/>
                <w:szCs w:val="24"/>
                <w:lang w:val="ru-RU"/>
              </w:rPr>
              <w:t xml:space="preserve"> Этап обработки и анализа информации</w:t>
            </w:r>
          </w:p>
          <w:p w:rsidR="00356685" w:rsidRPr="00356685" w:rsidRDefault="00356685" w:rsidP="00356685">
            <w:pPr>
              <w:widowControl w:val="0"/>
              <w:tabs>
                <w:tab w:val="left" w:pos="426"/>
              </w:tabs>
              <w:jc w:val="both"/>
              <w:rPr>
                <w:b/>
                <w:sz w:val="24"/>
                <w:szCs w:val="22"/>
                <w:lang w:val="ru-RU"/>
              </w:rPr>
            </w:pPr>
            <w:r w:rsidRPr="00356685">
              <w:rPr>
                <w:spacing w:val="-2"/>
                <w:sz w:val="24"/>
                <w:szCs w:val="22"/>
                <w:lang w:val="ru-RU"/>
              </w:rPr>
              <w:t xml:space="preserve">1. </w:t>
            </w:r>
            <w:r w:rsidRPr="00356685">
              <w:rPr>
                <w:sz w:val="24"/>
                <w:szCs w:val="22"/>
                <w:lang w:val="ru-RU"/>
              </w:rPr>
              <w:t>Передавать информацию соответствующим службам отеля об особых или дополнительных требованиях гостей к номерам и заказанным услугам</w:t>
            </w:r>
          </w:p>
          <w:p w:rsidR="00356685" w:rsidRPr="00356685" w:rsidRDefault="00356685" w:rsidP="00356685">
            <w:pPr>
              <w:widowControl w:val="0"/>
              <w:tabs>
                <w:tab w:val="left" w:pos="426"/>
              </w:tabs>
              <w:jc w:val="both"/>
              <w:rPr>
                <w:b/>
                <w:sz w:val="24"/>
                <w:szCs w:val="22"/>
                <w:lang w:val="ru-RU"/>
              </w:rPr>
            </w:pPr>
            <w:r w:rsidRPr="00356685">
              <w:rPr>
                <w:sz w:val="24"/>
                <w:szCs w:val="22"/>
                <w:lang w:val="ru-RU"/>
              </w:rPr>
              <w:t>2.</w:t>
            </w:r>
            <w:r w:rsidRPr="00356685">
              <w:rPr>
                <w:b/>
                <w:sz w:val="24"/>
                <w:szCs w:val="22"/>
                <w:lang w:val="ru-RU"/>
              </w:rPr>
              <w:t xml:space="preserve"> </w:t>
            </w:r>
            <w:r w:rsidRPr="00356685">
              <w:rPr>
                <w:sz w:val="24"/>
                <w:szCs w:val="22"/>
                <w:lang w:val="ru-RU"/>
              </w:rPr>
              <w:t>Контроль над передачей незабронированных номеров для продажи в службу приема и размещения</w:t>
            </w:r>
          </w:p>
          <w:p w:rsidR="00356685" w:rsidRDefault="00356685" w:rsidP="00356685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2"/>
                <w:lang w:val="ru-RU"/>
              </w:rPr>
            </w:pPr>
            <w:r w:rsidRPr="00356685">
              <w:rPr>
                <w:sz w:val="24"/>
                <w:szCs w:val="22"/>
                <w:lang w:val="ru-RU"/>
              </w:rPr>
              <w:t xml:space="preserve">3. Создание отчетов по бронированию и продажам. </w:t>
            </w:r>
          </w:p>
          <w:p w:rsidR="00903F75" w:rsidRDefault="00903F75" w:rsidP="00356685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4 Этап:</w:t>
            </w:r>
            <w:r w:rsidRPr="00AD2772">
              <w:rPr>
                <w:sz w:val="24"/>
                <w:szCs w:val="24"/>
                <w:lang w:val="ru-RU"/>
              </w:rPr>
              <w:t xml:space="preserve"> Этап подготовки отчета</w:t>
            </w:r>
          </w:p>
          <w:p w:rsidR="00903F75" w:rsidRDefault="00903F75" w:rsidP="00903F75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  <w:lang w:val="ru-RU"/>
              </w:rPr>
            </w:pPr>
            <w:r w:rsidRPr="00903F75">
              <w:rPr>
                <w:sz w:val="24"/>
                <w:szCs w:val="24"/>
                <w:lang w:val="ru-RU"/>
              </w:rPr>
              <w:t>Описание, обобщение, подготовка информации для отчета, оформление и защита отчета</w:t>
            </w:r>
          </w:p>
          <w:p w:rsidR="00AD2772" w:rsidRDefault="00AD2772" w:rsidP="00903F75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Заключение</w:t>
            </w:r>
          </w:p>
          <w:p w:rsidR="00AD2772" w:rsidRDefault="00AD2772" w:rsidP="00903F75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Список литературы</w:t>
            </w:r>
          </w:p>
          <w:p w:rsidR="00AD2772" w:rsidRPr="00903F75" w:rsidRDefault="00AD2772" w:rsidP="00903F75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Приложения</w:t>
            </w:r>
          </w:p>
        </w:tc>
        <w:tc>
          <w:tcPr>
            <w:tcW w:w="487" w:type="pct"/>
            <w:vAlign w:val="center"/>
          </w:tcPr>
          <w:p w:rsidR="009245FA" w:rsidRPr="009245FA" w:rsidRDefault="004C7DD5" w:rsidP="009245F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lastRenderedPageBreak/>
              <w:t>72</w:t>
            </w:r>
          </w:p>
        </w:tc>
      </w:tr>
      <w:tr w:rsidR="009245FA" w:rsidRPr="009245FA" w:rsidTr="006A6610">
        <w:tc>
          <w:tcPr>
            <w:tcW w:w="4513" w:type="pct"/>
            <w:gridSpan w:val="3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 xml:space="preserve">Производственная практика </w:t>
            </w:r>
          </w:p>
          <w:p w:rsidR="009245FA" w:rsidRPr="009245FA" w:rsidRDefault="009245FA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 xml:space="preserve">Виды работ </w:t>
            </w:r>
          </w:p>
          <w:p w:rsidR="0054182D" w:rsidRDefault="0054182D" w:rsidP="0054182D">
            <w:pPr>
              <w:shd w:val="clear" w:color="auto" w:fill="FFFFFF"/>
              <w:tabs>
                <w:tab w:val="left" w:pos="385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этап:</w:t>
            </w:r>
            <w:r w:rsidRPr="00AD2772">
              <w:rPr>
                <w:sz w:val="24"/>
                <w:szCs w:val="24"/>
                <w:lang w:val="ru-RU"/>
              </w:rPr>
              <w:t xml:space="preserve"> Подготовительный этап</w:t>
            </w:r>
          </w:p>
          <w:p w:rsidR="0054182D" w:rsidRPr="00903F75" w:rsidRDefault="0054182D" w:rsidP="0054182D">
            <w:pPr>
              <w:shd w:val="clear" w:color="auto" w:fill="FFFFFF"/>
              <w:tabs>
                <w:tab w:val="left" w:pos="385"/>
              </w:tabs>
              <w:jc w:val="both"/>
              <w:rPr>
                <w:sz w:val="24"/>
                <w:szCs w:val="24"/>
                <w:lang w:val="ru-RU"/>
              </w:rPr>
            </w:pPr>
            <w:r w:rsidRPr="00903F75">
              <w:rPr>
                <w:sz w:val="24"/>
                <w:szCs w:val="24"/>
                <w:lang w:val="ru-RU"/>
              </w:rPr>
              <w:t xml:space="preserve">1. </w:t>
            </w:r>
            <w:r>
              <w:rPr>
                <w:sz w:val="24"/>
                <w:szCs w:val="24"/>
                <w:lang w:val="ru-RU"/>
              </w:rPr>
              <w:t xml:space="preserve">Организация рабочего места. </w:t>
            </w:r>
            <w:r w:rsidRPr="00903F75">
              <w:rPr>
                <w:sz w:val="24"/>
                <w:szCs w:val="24"/>
                <w:lang w:val="ru-RU"/>
              </w:rPr>
              <w:t xml:space="preserve">Инструктаж по технике безопасности и правилам поведения во время прохождения </w:t>
            </w:r>
            <w:r>
              <w:rPr>
                <w:sz w:val="24"/>
                <w:szCs w:val="24"/>
                <w:lang w:val="ru-RU"/>
              </w:rPr>
              <w:t>производственной</w:t>
            </w:r>
            <w:r w:rsidRPr="00903F75">
              <w:rPr>
                <w:sz w:val="24"/>
                <w:szCs w:val="24"/>
                <w:lang w:val="ru-RU"/>
              </w:rPr>
              <w:t xml:space="preserve"> практики</w:t>
            </w:r>
            <w:r w:rsidR="00A815E8" w:rsidRPr="00903F75">
              <w:rPr>
                <w:sz w:val="24"/>
                <w:szCs w:val="24"/>
                <w:lang w:val="ru-RU"/>
              </w:rPr>
              <w:t xml:space="preserve"> Определение цели, задач </w:t>
            </w:r>
            <w:r w:rsidR="00A815E8">
              <w:rPr>
                <w:sz w:val="24"/>
                <w:szCs w:val="24"/>
                <w:lang w:val="ru-RU"/>
              </w:rPr>
              <w:t xml:space="preserve">производственной </w:t>
            </w:r>
            <w:r w:rsidR="00A815E8" w:rsidRPr="00903F75">
              <w:rPr>
                <w:sz w:val="24"/>
                <w:szCs w:val="24"/>
                <w:lang w:val="ru-RU"/>
              </w:rPr>
              <w:t>практики</w:t>
            </w:r>
            <w:r w:rsidR="00A815E8">
              <w:rPr>
                <w:rFonts w:eastAsia="Calibri"/>
                <w:spacing w:val="-2"/>
                <w:sz w:val="24"/>
                <w:szCs w:val="22"/>
                <w:lang w:val="ru-RU" w:eastAsia="ru-RU"/>
              </w:rPr>
              <w:t>.</w:t>
            </w:r>
          </w:p>
          <w:p w:rsidR="00AD2772" w:rsidRDefault="0054182D" w:rsidP="0054182D">
            <w:pPr>
              <w:widowControl w:val="0"/>
              <w:tabs>
                <w:tab w:val="left" w:pos="426"/>
              </w:tabs>
              <w:jc w:val="both"/>
              <w:rPr>
                <w:rFonts w:eastAsia="Calibri"/>
                <w:spacing w:val="-2"/>
                <w:sz w:val="24"/>
                <w:szCs w:val="22"/>
                <w:lang w:val="ru-RU" w:eastAsia="ru-RU"/>
              </w:rPr>
            </w:pPr>
            <w:r w:rsidRPr="00903F75">
              <w:rPr>
                <w:sz w:val="24"/>
                <w:szCs w:val="24"/>
                <w:lang w:val="ru-RU"/>
              </w:rPr>
              <w:t xml:space="preserve">2. </w:t>
            </w:r>
            <w:r w:rsidR="00A815E8">
              <w:rPr>
                <w:sz w:val="24"/>
                <w:szCs w:val="24"/>
                <w:lang w:val="ru-RU"/>
              </w:rPr>
              <w:t>этап: Основной этап.</w:t>
            </w:r>
          </w:p>
          <w:p w:rsidR="0054182D" w:rsidRDefault="0054182D" w:rsidP="0054182D">
            <w:pPr>
              <w:widowControl w:val="0"/>
              <w:tabs>
                <w:tab w:val="left" w:pos="426"/>
              </w:tabs>
              <w:jc w:val="both"/>
              <w:rPr>
                <w:rFonts w:eastAsia="Calibri"/>
                <w:spacing w:val="-2"/>
                <w:sz w:val="24"/>
                <w:szCs w:val="22"/>
                <w:lang w:val="ru-RU" w:eastAsia="ru-RU"/>
              </w:rPr>
            </w:pPr>
            <w:r>
              <w:rPr>
                <w:rFonts w:eastAsia="Calibri"/>
                <w:spacing w:val="-2"/>
                <w:sz w:val="24"/>
                <w:szCs w:val="22"/>
                <w:lang w:val="ru-RU" w:eastAsia="ru-RU"/>
              </w:rPr>
              <w:t>1. Характеристика средства размещения</w:t>
            </w:r>
          </w:p>
          <w:p w:rsidR="00AD2772" w:rsidRPr="00AD2772" w:rsidRDefault="00AD2772" w:rsidP="00AD2772">
            <w:pPr>
              <w:shd w:val="clear" w:color="auto" w:fill="FFFFFF"/>
              <w:tabs>
                <w:tab w:val="left" w:pos="244"/>
                <w:tab w:val="left" w:pos="301"/>
              </w:tabs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D2772">
              <w:rPr>
                <w:rFonts w:eastAsia="Calibri"/>
                <w:sz w:val="24"/>
                <w:szCs w:val="24"/>
                <w:lang w:val="ru-RU" w:eastAsia="ru-RU"/>
              </w:rPr>
              <w:lastRenderedPageBreak/>
              <w:t>2. Анализ работы службы бронирования и продаж в отеле….(функции служб, взаимосвязь с другими службами, функциональные обязанности сотрудников, планирование потребности службы бронирования, нормативные документы, регламентирующие работу службы бронирования и продаж, методы оценки эффективности работы сотрудников службы, контроль текущей деятельности сотрудников службы бронирования и продаж</w:t>
            </w:r>
            <w:r w:rsidR="00566FFC">
              <w:rPr>
                <w:rFonts w:eastAsia="Calibri"/>
                <w:sz w:val="24"/>
                <w:szCs w:val="24"/>
                <w:lang w:val="ru-RU" w:eastAsia="ru-RU"/>
              </w:rPr>
              <w:t>, обучение персонала службы бронирования и продаж</w:t>
            </w:r>
            <w:r w:rsidRPr="00AD2772">
              <w:rPr>
                <w:rFonts w:eastAsia="Calibri"/>
                <w:sz w:val="24"/>
                <w:szCs w:val="24"/>
                <w:lang w:val="ru-RU" w:eastAsia="ru-RU"/>
              </w:rPr>
              <w:t>)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Отработка навыков работы с профессиональными программами и их модулями;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Отработка навыков информирования потребителя о видах услуг и правилах безопасности во время проживания в гостинице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Выполнение калькуляции стоимости услуг гостиничного предприятия для потребителей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 xml:space="preserve">Составление и обработка документации по загрузке номеров, ожидаемому заезду, состоянию номеров, начислениям. 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Выполнение поручений руководителя по обсуждению деталей договора с контрагентами и потребителями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Составление проекта договоров в соответствии с принятыми соглашениями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Отработка навыков заключения договоров в соответствии с принятыми соглашениями.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 xml:space="preserve">Прием заявки на резервирование номеров (по телефону, факсу, Интернету, через центральную систему бронирования и </w:t>
            </w:r>
            <w:r w:rsidRPr="0054182D">
              <w:rPr>
                <w:sz w:val="24"/>
                <w:szCs w:val="24"/>
              </w:rPr>
              <w:t>GDS</w:t>
            </w:r>
            <w:r w:rsidRPr="0054182D">
              <w:rPr>
                <w:sz w:val="24"/>
                <w:szCs w:val="24"/>
                <w:lang w:val="ru-RU"/>
              </w:rPr>
              <w:t>, при непосредственном общении с гостем) на русском и иностранном языке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Предоставление гостям информации о наличии свободных номеров запрошенной категории на требуемый период и их стоимости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Предоставление гостям информации об особенностях различных категорий номеров и условиях резервирования номеров в отеле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Информирование гостя об условиях аннуляции бронирования и возможных штрафных санкциях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Оформление принятых заявок на резервирование номеров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b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Оформление визовой поддержке и заявок на подтверждение и аннуляцию бронирования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b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Оформление счетов на полную/частичную предоплату и подтверждение о резервировании номеров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b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Внесение изменений в заказ на бронирование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Контроль над передачей незабронированных номеров для продажи в службу приема и размещения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 xml:space="preserve">Отработка навыков использования технических, телекоммуникационных средства и профессиональных программ для расчета и выписки гостей 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 xml:space="preserve">Отработка навыков начисления и осуществления расчетов с гостями 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Оформление бухгалтерских документов по кассовым операциям.</w:t>
            </w:r>
          </w:p>
          <w:p w:rsidR="00A815E8" w:rsidRPr="0054182D" w:rsidRDefault="00A815E8" w:rsidP="00A815E8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4182D">
              <w:rPr>
                <w:sz w:val="24"/>
                <w:szCs w:val="24"/>
                <w:lang w:val="ru-RU" w:eastAsia="ru-RU"/>
              </w:rPr>
              <w:t>3. Этап</w:t>
            </w:r>
          </w:p>
          <w:p w:rsidR="0054182D" w:rsidRPr="0054182D" w:rsidRDefault="0054182D" w:rsidP="0054182D">
            <w:pPr>
              <w:shd w:val="clear" w:color="auto" w:fill="FFFFFF"/>
              <w:tabs>
                <w:tab w:val="left" w:pos="426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54182D">
              <w:rPr>
                <w:sz w:val="24"/>
                <w:szCs w:val="24"/>
                <w:lang w:val="ru-RU"/>
              </w:rPr>
              <w:t xml:space="preserve">Отработка навыков использования техник и приемов эффективного общения с гостями, деловыми партнерами и коллегами с использованием приемов </w:t>
            </w:r>
            <w:proofErr w:type="spellStart"/>
            <w:r w:rsidRPr="0054182D">
              <w:rPr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54182D">
              <w:rPr>
                <w:sz w:val="24"/>
                <w:szCs w:val="24"/>
                <w:lang w:val="ru-RU"/>
              </w:rPr>
              <w:t xml:space="preserve"> поведения в процессе межличностного общения.</w:t>
            </w:r>
          </w:p>
          <w:p w:rsidR="00AD2772" w:rsidRPr="0054182D" w:rsidRDefault="00AD2772" w:rsidP="00AD2772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Описание, обобщение, подготовка информации для отчета, оформление и защита отчета</w:t>
            </w:r>
          </w:p>
          <w:p w:rsidR="00AD2772" w:rsidRPr="0054182D" w:rsidRDefault="00AD2772" w:rsidP="00AD2772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Заключение</w:t>
            </w:r>
          </w:p>
          <w:p w:rsidR="00AD2772" w:rsidRPr="0054182D" w:rsidRDefault="00AD2772" w:rsidP="00AD2772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Список литературы</w:t>
            </w:r>
          </w:p>
          <w:p w:rsidR="00AD2772" w:rsidRPr="009245FA" w:rsidRDefault="00AD2772" w:rsidP="00AD2772">
            <w:pPr>
              <w:shd w:val="clear" w:color="auto" w:fill="FFFFFF"/>
              <w:jc w:val="both"/>
              <w:rPr>
                <w:sz w:val="24"/>
                <w:szCs w:val="22"/>
                <w:lang w:val="ru-RU" w:eastAsia="ru-RU"/>
              </w:rPr>
            </w:pPr>
            <w:r w:rsidRPr="0054182D">
              <w:rPr>
                <w:sz w:val="24"/>
                <w:szCs w:val="24"/>
                <w:lang w:val="ru-RU"/>
              </w:rPr>
              <w:lastRenderedPageBreak/>
              <w:t>Приложение</w:t>
            </w:r>
          </w:p>
        </w:tc>
        <w:tc>
          <w:tcPr>
            <w:tcW w:w="487" w:type="pct"/>
            <w:vAlign w:val="center"/>
          </w:tcPr>
          <w:p w:rsidR="009245FA" w:rsidRPr="009245FA" w:rsidRDefault="004C7DD5" w:rsidP="009245F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lastRenderedPageBreak/>
              <w:t>144</w:t>
            </w:r>
          </w:p>
        </w:tc>
      </w:tr>
      <w:tr w:rsidR="004C7DD5" w:rsidRPr="009245FA" w:rsidTr="006A6610">
        <w:tc>
          <w:tcPr>
            <w:tcW w:w="4513" w:type="pct"/>
            <w:gridSpan w:val="3"/>
          </w:tcPr>
          <w:p w:rsidR="004C7DD5" w:rsidRDefault="004C7DD5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>Экзамен (квалификационный)</w:t>
            </w:r>
          </w:p>
        </w:tc>
        <w:tc>
          <w:tcPr>
            <w:tcW w:w="487" w:type="pct"/>
            <w:vAlign w:val="center"/>
          </w:tcPr>
          <w:p w:rsidR="004C7DD5" w:rsidRDefault="004F4E89" w:rsidP="009245F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24</w:t>
            </w:r>
          </w:p>
        </w:tc>
      </w:tr>
      <w:tr w:rsidR="00480E91" w:rsidRPr="009245FA" w:rsidTr="006A6610">
        <w:tc>
          <w:tcPr>
            <w:tcW w:w="4513" w:type="pct"/>
            <w:gridSpan w:val="3"/>
          </w:tcPr>
          <w:p w:rsidR="00480E91" w:rsidRPr="009245FA" w:rsidRDefault="00480E91" w:rsidP="00480E91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>Всего</w:t>
            </w:r>
          </w:p>
        </w:tc>
        <w:tc>
          <w:tcPr>
            <w:tcW w:w="487" w:type="pct"/>
            <w:vAlign w:val="center"/>
          </w:tcPr>
          <w:p w:rsidR="00480E91" w:rsidRPr="00641095" w:rsidRDefault="004C7DD5" w:rsidP="006B0ED5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610</w:t>
            </w:r>
          </w:p>
        </w:tc>
      </w:tr>
    </w:tbl>
    <w:p w:rsidR="009245FA" w:rsidRPr="009245FA" w:rsidRDefault="009245FA" w:rsidP="009245FA">
      <w:pPr>
        <w:jc w:val="both"/>
        <w:rPr>
          <w:b/>
          <w:sz w:val="24"/>
          <w:szCs w:val="22"/>
          <w:lang w:val="ru-RU" w:eastAsia="ru-RU"/>
        </w:rPr>
        <w:sectPr w:rsidR="009245FA" w:rsidRPr="009245FA" w:rsidSect="00BD4320">
          <w:pgSz w:w="16840" w:h="11907" w:orient="landscape"/>
          <w:pgMar w:top="568" w:right="567" w:bottom="1560" w:left="1134" w:header="709" w:footer="709" w:gutter="0"/>
          <w:cols w:space="720"/>
        </w:sectPr>
      </w:pPr>
    </w:p>
    <w:p w:rsidR="009245FA" w:rsidRPr="003D0861" w:rsidRDefault="009245FA" w:rsidP="009245FA">
      <w:pPr>
        <w:ind w:firstLine="770"/>
        <w:jc w:val="both"/>
        <w:rPr>
          <w:b/>
          <w:sz w:val="28"/>
          <w:szCs w:val="28"/>
          <w:lang w:val="ru-RU" w:eastAsia="ru-RU"/>
        </w:rPr>
      </w:pPr>
      <w:r w:rsidRPr="003D0861">
        <w:rPr>
          <w:b/>
          <w:sz w:val="28"/>
          <w:szCs w:val="28"/>
          <w:lang w:val="ru-RU" w:eastAsia="ru-RU"/>
        </w:rPr>
        <w:lastRenderedPageBreak/>
        <w:t>3. УСЛОВИЯ РЕАЛИЗАЦИИ ПРОГРАММЫ ПРОФЕССИОНАЛЬНОГО МОДУЛЯ</w:t>
      </w:r>
    </w:p>
    <w:p w:rsidR="009245FA" w:rsidRPr="003D0861" w:rsidRDefault="009245FA" w:rsidP="009245FA">
      <w:pPr>
        <w:ind w:firstLine="770"/>
        <w:jc w:val="both"/>
        <w:rPr>
          <w:b/>
          <w:sz w:val="28"/>
          <w:szCs w:val="28"/>
          <w:lang w:val="ru-RU" w:eastAsia="ru-RU"/>
        </w:rPr>
      </w:pPr>
    </w:p>
    <w:p w:rsidR="009245FA" w:rsidRPr="00894D84" w:rsidRDefault="009245FA" w:rsidP="009245FA">
      <w:pPr>
        <w:ind w:firstLine="770"/>
        <w:jc w:val="both"/>
        <w:rPr>
          <w:b/>
          <w:sz w:val="28"/>
          <w:szCs w:val="28"/>
          <w:lang w:val="ru-RU" w:eastAsia="ru-RU"/>
        </w:rPr>
      </w:pPr>
      <w:r w:rsidRPr="003D0861">
        <w:rPr>
          <w:b/>
          <w:sz w:val="28"/>
          <w:szCs w:val="28"/>
          <w:lang w:val="ru-RU" w:eastAsia="ru-RU"/>
        </w:rPr>
        <w:t xml:space="preserve">3.1. </w:t>
      </w:r>
      <w:r w:rsidRPr="00894D84">
        <w:rPr>
          <w:b/>
          <w:sz w:val="28"/>
          <w:szCs w:val="28"/>
          <w:lang w:val="ru-RU" w:eastAsia="ru-RU"/>
        </w:rPr>
        <w:t>Материально-техническое обеспечение</w:t>
      </w:r>
    </w:p>
    <w:p w:rsidR="009245FA" w:rsidRDefault="009245FA" w:rsidP="009245FA">
      <w:pPr>
        <w:ind w:firstLine="770"/>
        <w:jc w:val="both"/>
        <w:rPr>
          <w:sz w:val="28"/>
          <w:szCs w:val="28"/>
          <w:lang w:val="ru-RU" w:eastAsia="ru-RU"/>
        </w:rPr>
      </w:pPr>
      <w:r w:rsidRPr="00894D84">
        <w:rPr>
          <w:sz w:val="28"/>
          <w:szCs w:val="28"/>
          <w:lang w:val="ru-RU" w:eastAsia="ru-RU"/>
        </w:rPr>
        <w:t>Реализация программы предполагает наличие учебного кабинета - стойка бронирования и продаж гостей с модулем он-</w:t>
      </w:r>
      <w:proofErr w:type="spellStart"/>
      <w:r w:rsidRPr="00894D84">
        <w:rPr>
          <w:sz w:val="28"/>
          <w:szCs w:val="28"/>
          <w:lang w:val="ru-RU" w:eastAsia="ru-RU"/>
        </w:rPr>
        <w:t>лайн</w:t>
      </w:r>
      <w:proofErr w:type="spellEnd"/>
      <w:r w:rsidRPr="00894D84">
        <w:rPr>
          <w:sz w:val="28"/>
          <w:szCs w:val="28"/>
          <w:lang w:val="ru-RU" w:eastAsia="ru-RU"/>
        </w:rPr>
        <w:t xml:space="preserve"> бронирования.</w:t>
      </w:r>
    </w:p>
    <w:p w:rsidR="009245FA" w:rsidRPr="003D0861" w:rsidRDefault="009245FA" w:rsidP="009245FA">
      <w:pPr>
        <w:ind w:firstLine="770"/>
        <w:jc w:val="both"/>
        <w:rPr>
          <w:bCs/>
          <w:sz w:val="28"/>
          <w:szCs w:val="28"/>
          <w:lang w:val="ru-RU" w:eastAsia="ru-RU"/>
        </w:rPr>
      </w:pPr>
    </w:p>
    <w:p w:rsidR="009245FA" w:rsidRPr="003D0861" w:rsidRDefault="009245FA" w:rsidP="009245FA">
      <w:pPr>
        <w:ind w:firstLine="770"/>
        <w:jc w:val="both"/>
        <w:rPr>
          <w:b/>
          <w:bCs/>
          <w:sz w:val="28"/>
          <w:szCs w:val="28"/>
          <w:lang w:val="ru-RU" w:eastAsia="ru-RU"/>
        </w:rPr>
      </w:pPr>
      <w:r w:rsidRPr="003D0861">
        <w:rPr>
          <w:b/>
          <w:bCs/>
          <w:sz w:val="28"/>
          <w:szCs w:val="28"/>
          <w:lang w:val="ru-RU" w:eastAsia="ru-RU"/>
        </w:rPr>
        <w:t xml:space="preserve">Оборудование учебного кабинета и рабочих мест кабинета: </w:t>
      </w:r>
    </w:p>
    <w:p w:rsidR="009245FA" w:rsidRPr="003D086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 xml:space="preserve">- посадочные места по количеству </w:t>
      </w:r>
      <w:proofErr w:type="gramStart"/>
      <w:r w:rsidRPr="003D0861">
        <w:rPr>
          <w:bCs/>
          <w:sz w:val="28"/>
          <w:szCs w:val="28"/>
          <w:lang w:val="ru-RU" w:eastAsia="ru-RU"/>
        </w:rPr>
        <w:t>обучающихся</w:t>
      </w:r>
      <w:proofErr w:type="gramEnd"/>
      <w:r w:rsidRPr="003D0861">
        <w:rPr>
          <w:bCs/>
          <w:sz w:val="28"/>
          <w:szCs w:val="28"/>
          <w:lang w:val="ru-RU" w:eastAsia="ru-RU"/>
        </w:rPr>
        <w:t xml:space="preserve">; </w:t>
      </w:r>
    </w:p>
    <w:p w:rsidR="009245FA" w:rsidRPr="003D086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 xml:space="preserve">- рабочее место преподавателя; </w:t>
      </w:r>
    </w:p>
    <w:p w:rsidR="009245FA" w:rsidRPr="003D086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 xml:space="preserve">- экран, проектор, магнитная доска; </w:t>
      </w:r>
    </w:p>
    <w:p w:rsidR="009245FA" w:rsidRPr="003D086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>- дидактические пособия;</w:t>
      </w:r>
    </w:p>
    <w:p w:rsidR="009245FA" w:rsidRPr="003D086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>- программное обеспечение;</w:t>
      </w:r>
    </w:p>
    <w:p w:rsidR="009245FA" w:rsidRPr="004F5A8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>- комплект</w:t>
      </w:r>
      <w:r w:rsidR="004F5A81">
        <w:rPr>
          <w:bCs/>
          <w:sz w:val="28"/>
          <w:szCs w:val="28"/>
          <w:lang w:val="ru-RU" w:eastAsia="ru-RU"/>
        </w:rPr>
        <w:t xml:space="preserve"> форм, бланков для бронирования</w:t>
      </w:r>
      <w:r w:rsidR="004F5A81" w:rsidRPr="004F5A81">
        <w:rPr>
          <w:bCs/>
          <w:sz w:val="28"/>
          <w:szCs w:val="28"/>
          <w:lang w:val="ru-RU" w:eastAsia="ru-RU"/>
        </w:rPr>
        <w:t>.</w:t>
      </w:r>
    </w:p>
    <w:p w:rsidR="009245FA" w:rsidRPr="003D0861" w:rsidRDefault="009245FA" w:rsidP="009245FA">
      <w:pPr>
        <w:ind w:firstLine="770"/>
        <w:jc w:val="both"/>
        <w:rPr>
          <w:bCs/>
          <w:sz w:val="28"/>
          <w:szCs w:val="28"/>
          <w:lang w:val="ru-RU" w:eastAsia="ru-RU"/>
        </w:rPr>
      </w:pPr>
    </w:p>
    <w:p w:rsidR="009245FA" w:rsidRPr="003D0861" w:rsidRDefault="009245FA" w:rsidP="009245FA">
      <w:pPr>
        <w:ind w:firstLine="770"/>
        <w:jc w:val="both"/>
        <w:rPr>
          <w:b/>
          <w:bCs/>
          <w:sz w:val="28"/>
          <w:szCs w:val="28"/>
          <w:lang w:val="ru-RU" w:eastAsia="ru-RU"/>
        </w:rPr>
      </w:pPr>
      <w:r w:rsidRPr="003D0861">
        <w:rPr>
          <w:b/>
          <w:bCs/>
          <w:sz w:val="28"/>
          <w:szCs w:val="28"/>
          <w:lang w:val="ru-RU" w:eastAsia="ru-RU"/>
        </w:rPr>
        <w:t xml:space="preserve">Оборудование </w:t>
      </w:r>
      <w:r w:rsidRPr="003D0861">
        <w:rPr>
          <w:b/>
          <w:sz w:val="28"/>
          <w:szCs w:val="28"/>
          <w:lang w:val="ru-RU" w:eastAsia="ru-RU"/>
        </w:rPr>
        <w:t xml:space="preserve">лаборатории </w:t>
      </w:r>
      <w:r w:rsidRPr="003D0861">
        <w:rPr>
          <w:b/>
          <w:bCs/>
          <w:sz w:val="28"/>
          <w:szCs w:val="28"/>
          <w:lang w:val="ru-RU" w:eastAsia="ru-RU"/>
        </w:rPr>
        <w:t>и рабочих мест лаборатории:</w:t>
      </w:r>
    </w:p>
    <w:p w:rsidR="009245FA" w:rsidRPr="003D0861" w:rsidRDefault="009245FA" w:rsidP="00C669C7">
      <w:pPr>
        <w:numPr>
          <w:ilvl w:val="0"/>
          <w:numId w:val="7"/>
        </w:numPr>
        <w:tabs>
          <w:tab w:val="num" w:pos="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 xml:space="preserve">компьютеры для оснащения рабочего места преподавателя и </w:t>
      </w:r>
      <w:proofErr w:type="gramStart"/>
      <w:r w:rsidRPr="003D0861">
        <w:rPr>
          <w:bCs/>
          <w:sz w:val="28"/>
          <w:szCs w:val="28"/>
          <w:lang w:val="ru-RU" w:eastAsia="ru-RU"/>
        </w:rPr>
        <w:t>обучающихся</w:t>
      </w:r>
      <w:proofErr w:type="gramEnd"/>
      <w:r w:rsidRPr="003D0861">
        <w:rPr>
          <w:bCs/>
          <w:sz w:val="28"/>
          <w:szCs w:val="28"/>
          <w:lang w:val="ru-RU" w:eastAsia="ru-RU"/>
        </w:rPr>
        <w:t>;</w:t>
      </w:r>
    </w:p>
    <w:p w:rsidR="00C669C7" w:rsidRPr="003D0861" w:rsidRDefault="009245FA" w:rsidP="00C669C7">
      <w:pPr>
        <w:numPr>
          <w:ilvl w:val="0"/>
          <w:numId w:val="7"/>
        </w:numPr>
        <w:tabs>
          <w:tab w:val="num" w:pos="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>технические устройства для аудиовизуального отображения информации;</w:t>
      </w:r>
    </w:p>
    <w:p w:rsidR="009245FA" w:rsidRPr="003D0861" w:rsidRDefault="009245FA" w:rsidP="00C669C7">
      <w:pPr>
        <w:numPr>
          <w:ilvl w:val="0"/>
          <w:numId w:val="7"/>
        </w:numPr>
        <w:tabs>
          <w:tab w:val="num" w:pos="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>аудиовизуальные средства обучения;</w:t>
      </w:r>
    </w:p>
    <w:p w:rsidR="009245FA" w:rsidRPr="003D0861" w:rsidRDefault="009245FA" w:rsidP="00C6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 xml:space="preserve">– </w:t>
      </w:r>
      <w:r w:rsidRPr="003D0861">
        <w:rPr>
          <w:bCs/>
          <w:sz w:val="28"/>
          <w:szCs w:val="28"/>
          <w:lang w:val="ru-RU" w:eastAsia="ru-RU"/>
        </w:rPr>
        <w:t>интерактивная доска;</w:t>
      </w:r>
    </w:p>
    <w:p w:rsidR="009245FA" w:rsidRPr="003D0861" w:rsidRDefault="009245FA" w:rsidP="00C6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 xml:space="preserve">– </w:t>
      </w:r>
      <w:r w:rsidRPr="003D0861">
        <w:rPr>
          <w:bCs/>
          <w:sz w:val="28"/>
          <w:szCs w:val="28"/>
          <w:lang w:val="ru-RU" w:eastAsia="ru-RU"/>
        </w:rPr>
        <w:t>принтер лазерный;</w:t>
      </w:r>
    </w:p>
    <w:p w:rsidR="009245FA" w:rsidRPr="003D0861" w:rsidRDefault="009245FA" w:rsidP="00C6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 xml:space="preserve">– </w:t>
      </w:r>
      <w:r w:rsidRPr="003D0861">
        <w:rPr>
          <w:bCs/>
          <w:sz w:val="28"/>
          <w:szCs w:val="28"/>
          <w:lang w:val="ru-RU" w:eastAsia="ru-RU"/>
        </w:rPr>
        <w:t>сканер;</w:t>
      </w:r>
    </w:p>
    <w:p w:rsidR="009245FA" w:rsidRPr="003D0861" w:rsidRDefault="009245FA" w:rsidP="00C6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 xml:space="preserve">– </w:t>
      </w:r>
      <w:r w:rsidRPr="003D0861">
        <w:rPr>
          <w:bCs/>
          <w:sz w:val="28"/>
          <w:szCs w:val="28"/>
          <w:lang w:val="ru-RU" w:eastAsia="ru-RU"/>
        </w:rPr>
        <w:t>телефон;</w:t>
      </w:r>
    </w:p>
    <w:p w:rsidR="009245FA" w:rsidRPr="003D0861" w:rsidRDefault="009245FA" w:rsidP="00C6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 xml:space="preserve">– </w:t>
      </w:r>
      <w:r w:rsidRPr="003D0861">
        <w:rPr>
          <w:bCs/>
          <w:sz w:val="28"/>
          <w:szCs w:val="28"/>
          <w:lang w:val="ru-RU" w:eastAsia="ru-RU"/>
        </w:rPr>
        <w:t>локальная сеть;</w:t>
      </w:r>
    </w:p>
    <w:p w:rsidR="009245FA" w:rsidRPr="003D0861" w:rsidRDefault="009245FA" w:rsidP="00C6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 xml:space="preserve">– </w:t>
      </w:r>
      <w:r w:rsidRPr="003D0861">
        <w:rPr>
          <w:bCs/>
          <w:sz w:val="28"/>
          <w:szCs w:val="28"/>
          <w:lang w:val="ru-RU" w:eastAsia="ru-RU"/>
        </w:rPr>
        <w:t>подключение к глобальной сети Интернет;</w:t>
      </w:r>
    </w:p>
    <w:p w:rsidR="009245FA" w:rsidRPr="003D0861" w:rsidRDefault="009245FA" w:rsidP="00C6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 xml:space="preserve">– профессиональные информационные системы </w:t>
      </w:r>
      <w:r w:rsidRPr="003D0861">
        <w:rPr>
          <w:sz w:val="28"/>
          <w:szCs w:val="28"/>
          <w:lang w:eastAsia="ru-RU"/>
        </w:rPr>
        <w:t>Fidelio</w:t>
      </w:r>
      <w:r w:rsidR="00F551FB">
        <w:rPr>
          <w:sz w:val="28"/>
          <w:szCs w:val="28"/>
          <w:lang w:val="ru-RU" w:eastAsia="ru-RU"/>
        </w:rPr>
        <w:t xml:space="preserve">, </w:t>
      </w:r>
      <w:proofErr w:type="spellStart"/>
      <w:r w:rsidR="00F551FB">
        <w:rPr>
          <w:sz w:val="28"/>
          <w:szCs w:val="28"/>
          <w:lang w:val="ru-RU" w:eastAsia="ru-RU"/>
        </w:rPr>
        <w:t>Эдельвейвс</w:t>
      </w:r>
      <w:proofErr w:type="spellEnd"/>
      <w:r w:rsidR="00F551FB">
        <w:rPr>
          <w:sz w:val="28"/>
          <w:szCs w:val="28"/>
          <w:lang w:val="ru-RU" w:eastAsia="ru-RU"/>
        </w:rPr>
        <w:t>.</w:t>
      </w:r>
    </w:p>
    <w:p w:rsidR="009245FA" w:rsidRPr="003D086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/>
          <w:bCs/>
          <w:sz w:val="28"/>
          <w:szCs w:val="28"/>
          <w:lang w:val="ru-RU" w:eastAsia="ru-RU"/>
        </w:rPr>
      </w:pPr>
    </w:p>
    <w:p w:rsidR="009245FA" w:rsidRPr="003D086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/>
          <w:bCs/>
          <w:sz w:val="28"/>
          <w:szCs w:val="28"/>
          <w:lang w:val="ru-RU" w:eastAsia="ru-RU"/>
        </w:rPr>
      </w:pPr>
      <w:r w:rsidRPr="003D0861">
        <w:rPr>
          <w:b/>
          <w:bCs/>
          <w:sz w:val="28"/>
          <w:szCs w:val="28"/>
          <w:lang w:val="ru-RU" w:eastAsia="ru-RU"/>
        </w:rPr>
        <w:t>Оборудование учебного кабинета иностранного языка:</w:t>
      </w:r>
    </w:p>
    <w:p w:rsidR="009245FA" w:rsidRPr="003D0861" w:rsidRDefault="009245FA" w:rsidP="009245FA">
      <w:pPr>
        <w:ind w:firstLine="770"/>
        <w:jc w:val="both"/>
        <w:rPr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 xml:space="preserve">- посадочные места по количеству </w:t>
      </w:r>
      <w:proofErr w:type="gramStart"/>
      <w:r w:rsidRPr="003D0861">
        <w:rPr>
          <w:sz w:val="28"/>
          <w:szCs w:val="28"/>
          <w:lang w:val="ru-RU" w:eastAsia="ru-RU"/>
        </w:rPr>
        <w:t>обучающихся</w:t>
      </w:r>
      <w:proofErr w:type="gramEnd"/>
      <w:r w:rsidRPr="003D0861">
        <w:rPr>
          <w:sz w:val="28"/>
          <w:szCs w:val="28"/>
          <w:lang w:val="ru-RU" w:eastAsia="ru-RU"/>
        </w:rPr>
        <w:t>;</w:t>
      </w:r>
    </w:p>
    <w:p w:rsidR="009245FA" w:rsidRPr="003D0861" w:rsidRDefault="009245FA" w:rsidP="009245FA">
      <w:pPr>
        <w:ind w:firstLine="770"/>
        <w:jc w:val="both"/>
        <w:rPr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>- рабочее место преподавателя;</w:t>
      </w:r>
    </w:p>
    <w:p w:rsidR="009245FA" w:rsidRPr="003D086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/>
          <w:sz w:val="28"/>
          <w:szCs w:val="28"/>
          <w:lang w:val="ru-RU" w:eastAsia="ru-RU"/>
        </w:rPr>
      </w:pPr>
    </w:p>
    <w:p w:rsidR="009245FA" w:rsidRPr="003D086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/>
          <w:sz w:val="28"/>
          <w:szCs w:val="28"/>
          <w:lang w:val="ru-RU" w:eastAsia="ru-RU"/>
        </w:rPr>
      </w:pPr>
      <w:r w:rsidRPr="003D0861">
        <w:rPr>
          <w:b/>
          <w:sz w:val="28"/>
          <w:szCs w:val="28"/>
          <w:lang w:val="ru-RU" w:eastAsia="ru-RU"/>
        </w:rPr>
        <w:t>Оборудование лингафонной лаборатории иностранного языка:</w:t>
      </w:r>
    </w:p>
    <w:p w:rsidR="009245FA" w:rsidRPr="003D0861" w:rsidRDefault="009245FA" w:rsidP="009245FA">
      <w:pPr>
        <w:ind w:firstLine="770"/>
        <w:jc w:val="both"/>
        <w:rPr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 xml:space="preserve">- компьютерные места </w:t>
      </w:r>
      <w:proofErr w:type="gramStart"/>
      <w:r w:rsidRPr="003D0861">
        <w:rPr>
          <w:sz w:val="28"/>
          <w:szCs w:val="28"/>
          <w:lang w:val="ru-RU" w:eastAsia="ru-RU"/>
        </w:rPr>
        <w:t>обучающихся</w:t>
      </w:r>
      <w:proofErr w:type="gramEnd"/>
      <w:r w:rsidRPr="003D0861">
        <w:rPr>
          <w:sz w:val="28"/>
          <w:szCs w:val="28"/>
          <w:lang w:val="ru-RU" w:eastAsia="ru-RU"/>
        </w:rPr>
        <w:t>;</w:t>
      </w:r>
    </w:p>
    <w:p w:rsidR="009245FA" w:rsidRPr="003D0861" w:rsidRDefault="009245FA" w:rsidP="009245FA">
      <w:pPr>
        <w:ind w:firstLine="770"/>
        <w:jc w:val="both"/>
        <w:rPr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>- компьютерное место преподавателя;</w:t>
      </w:r>
    </w:p>
    <w:p w:rsidR="009245FA" w:rsidRPr="003D086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ab/>
        <w:t>Технические средства обучения лингафонной лаборатории: лицензионное программное обеспечение, мультимедийный проектор</w:t>
      </w:r>
      <w:r w:rsidRPr="003D0861">
        <w:rPr>
          <w:sz w:val="28"/>
          <w:szCs w:val="28"/>
          <w:lang w:val="ru-RU" w:eastAsia="ru-RU"/>
        </w:rPr>
        <w:t xml:space="preserve">, комплект обучающих дисков, ЭОР, </w:t>
      </w:r>
      <w:proofErr w:type="gramStart"/>
      <w:r w:rsidRPr="003D0861">
        <w:rPr>
          <w:sz w:val="28"/>
          <w:szCs w:val="28"/>
          <w:lang w:val="ru-RU" w:eastAsia="ru-RU"/>
        </w:rPr>
        <w:t>ЖК панель</w:t>
      </w:r>
      <w:proofErr w:type="gramEnd"/>
      <w:r w:rsidRPr="003D0861">
        <w:rPr>
          <w:sz w:val="28"/>
          <w:szCs w:val="28"/>
          <w:lang w:val="ru-RU" w:eastAsia="ru-RU"/>
        </w:rPr>
        <w:t xml:space="preserve">, колонки. </w:t>
      </w:r>
    </w:p>
    <w:p w:rsidR="009245FA" w:rsidRPr="003D0861" w:rsidRDefault="009245FA" w:rsidP="009245FA">
      <w:pPr>
        <w:autoSpaceDE w:val="0"/>
        <w:autoSpaceDN w:val="0"/>
        <w:adjustRightInd w:val="0"/>
        <w:ind w:firstLine="770"/>
        <w:jc w:val="both"/>
        <w:rPr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>В кабинете иностранного языка должен быть полный комплект средств обучения в виде учебных книг для курса иностранного языка по программе данного типа учебного заведения:</w:t>
      </w:r>
    </w:p>
    <w:p w:rsidR="009245FA" w:rsidRPr="003D0861" w:rsidRDefault="009245FA" w:rsidP="009245FA">
      <w:pPr>
        <w:autoSpaceDE w:val="0"/>
        <w:autoSpaceDN w:val="0"/>
        <w:adjustRightInd w:val="0"/>
        <w:ind w:firstLine="770"/>
        <w:jc w:val="both"/>
        <w:rPr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 xml:space="preserve">- учебники (по количеству </w:t>
      </w:r>
      <w:proofErr w:type="gramStart"/>
      <w:r w:rsidRPr="003D0861">
        <w:rPr>
          <w:sz w:val="28"/>
          <w:szCs w:val="28"/>
          <w:lang w:val="ru-RU" w:eastAsia="ru-RU"/>
        </w:rPr>
        <w:t>обучающихся</w:t>
      </w:r>
      <w:proofErr w:type="gramEnd"/>
      <w:r w:rsidRPr="003D0861">
        <w:rPr>
          <w:sz w:val="28"/>
          <w:szCs w:val="28"/>
          <w:lang w:val="ru-RU" w:eastAsia="ru-RU"/>
        </w:rPr>
        <w:t xml:space="preserve"> в группе);</w:t>
      </w:r>
    </w:p>
    <w:p w:rsidR="009245FA" w:rsidRPr="003D0861" w:rsidRDefault="009245FA" w:rsidP="009245FA">
      <w:pPr>
        <w:autoSpaceDE w:val="0"/>
        <w:autoSpaceDN w:val="0"/>
        <w:adjustRightInd w:val="0"/>
        <w:ind w:firstLine="770"/>
        <w:jc w:val="both"/>
        <w:rPr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 xml:space="preserve">- словари (двуязычные, по количеству </w:t>
      </w:r>
      <w:proofErr w:type="gramStart"/>
      <w:r w:rsidRPr="003D0861">
        <w:rPr>
          <w:sz w:val="28"/>
          <w:szCs w:val="28"/>
          <w:lang w:val="ru-RU" w:eastAsia="ru-RU"/>
        </w:rPr>
        <w:t>обучающихся</w:t>
      </w:r>
      <w:proofErr w:type="gramEnd"/>
      <w:r w:rsidRPr="003D0861">
        <w:rPr>
          <w:sz w:val="28"/>
          <w:szCs w:val="28"/>
          <w:lang w:val="ru-RU" w:eastAsia="ru-RU"/>
        </w:rPr>
        <w:t xml:space="preserve"> в группе).</w:t>
      </w:r>
    </w:p>
    <w:p w:rsidR="009245FA" w:rsidRPr="003D0861" w:rsidRDefault="009245FA" w:rsidP="009245FA">
      <w:pPr>
        <w:autoSpaceDE w:val="0"/>
        <w:autoSpaceDN w:val="0"/>
        <w:adjustRightInd w:val="0"/>
        <w:ind w:firstLine="770"/>
        <w:jc w:val="both"/>
        <w:rPr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lastRenderedPageBreak/>
        <w:t>В кабинете необходимо предусмотреть достаточный комплект методической литературы для преподавателя, включающий специальную методическую литературу, программы обучения иностранному языку в данном учебном заведении, справочную литературу лингвистического характера, образовательный стандарт по иностранным языкам, паспорт кабинета.</w:t>
      </w:r>
    </w:p>
    <w:p w:rsidR="009245FA" w:rsidRPr="003D0861" w:rsidRDefault="009245FA" w:rsidP="009245FA">
      <w:pPr>
        <w:widowControl w:val="0"/>
        <w:kinsoku w:val="0"/>
        <w:ind w:firstLine="770"/>
        <w:jc w:val="both"/>
        <w:rPr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>Реализация программы модуля предполагает обязательную учебную и производственную практику, проводимую концентрированно.</w:t>
      </w:r>
    </w:p>
    <w:p w:rsidR="00856F20" w:rsidRPr="003D0861" w:rsidRDefault="009245FA" w:rsidP="00856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/>
          <w:sz w:val="28"/>
          <w:szCs w:val="28"/>
          <w:lang w:val="ru-RU" w:eastAsia="ru-RU"/>
        </w:rPr>
      </w:pPr>
      <w:r w:rsidRPr="003D0861">
        <w:rPr>
          <w:b/>
          <w:sz w:val="28"/>
          <w:szCs w:val="28"/>
          <w:lang w:val="ru-RU" w:eastAsia="ru-RU"/>
        </w:rPr>
        <w:t>Оборудование и технологическое оснащение рабочих мест:</w:t>
      </w:r>
    </w:p>
    <w:p w:rsidR="009245FA" w:rsidRPr="003D0861" w:rsidRDefault="009245FA" w:rsidP="00856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>автоматизированное рабочее место работника службы бронирования;</w:t>
      </w:r>
      <w:r w:rsidR="003D0861">
        <w:rPr>
          <w:bCs/>
          <w:sz w:val="28"/>
          <w:szCs w:val="28"/>
          <w:lang w:val="ru-RU" w:eastAsia="ru-RU"/>
        </w:rPr>
        <w:t xml:space="preserve"> </w:t>
      </w:r>
      <w:r w:rsidRPr="003D0861">
        <w:rPr>
          <w:bCs/>
          <w:sz w:val="28"/>
          <w:szCs w:val="28"/>
          <w:lang w:val="ru-RU" w:eastAsia="ru-RU"/>
        </w:rPr>
        <w:t>программное обеспечение профессионального назначения.</w:t>
      </w:r>
    </w:p>
    <w:p w:rsidR="009245FA" w:rsidRPr="003D0861" w:rsidRDefault="009245FA" w:rsidP="009245FA">
      <w:pPr>
        <w:ind w:firstLine="770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>При проведении практических занятий в рамках освоения междисциплинарного курса МДК 04.01 «Организация деятельности сотрудников службы бронирования и продаж» в зависимости от сложности изучаемой темы и технических условий возможно деление учебной группы на подгруппы.</w:t>
      </w:r>
    </w:p>
    <w:p w:rsidR="009245FA" w:rsidRPr="009245FA" w:rsidRDefault="009245FA" w:rsidP="009245FA">
      <w:pPr>
        <w:ind w:firstLine="770"/>
        <w:jc w:val="both"/>
        <w:rPr>
          <w:b/>
          <w:bCs/>
          <w:sz w:val="24"/>
          <w:szCs w:val="24"/>
          <w:lang w:val="ru-RU" w:eastAsia="ru-RU"/>
        </w:rPr>
      </w:pPr>
    </w:p>
    <w:p w:rsidR="009245FA" w:rsidRDefault="009245FA" w:rsidP="00C669C7">
      <w:pPr>
        <w:ind w:firstLine="770"/>
        <w:jc w:val="center"/>
        <w:rPr>
          <w:b/>
          <w:sz w:val="28"/>
          <w:szCs w:val="28"/>
          <w:lang w:val="ru-RU" w:eastAsia="ru-RU"/>
        </w:rPr>
      </w:pPr>
      <w:r w:rsidRPr="00856F20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905C3C" w:rsidRDefault="00905C3C" w:rsidP="00905C3C">
      <w:pPr>
        <w:ind w:firstLine="770"/>
        <w:jc w:val="center"/>
        <w:rPr>
          <w:b/>
          <w:bCs/>
          <w:sz w:val="28"/>
          <w:szCs w:val="28"/>
          <w:lang w:val="ru-RU"/>
        </w:rPr>
      </w:pPr>
    </w:p>
    <w:p w:rsidR="00905C3C" w:rsidRPr="004C7DD5" w:rsidRDefault="00905C3C" w:rsidP="00905C3C">
      <w:pPr>
        <w:ind w:firstLine="770"/>
        <w:jc w:val="center"/>
        <w:rPr>
          <w:b/>
          <w:bCs/>
          <w:sz w:val="28"/>
          <w:szCs w:val="28"/>
          <w:lang w:val="ru-RU"/>
        </w:rPr>
      </w:pPr>
      <w:r w:rsidRPr="004C7DD5">
        <w:rPr>
          <w:b/>
          <w:bCs/>
          <w:sz w:val="28"/>
          <w:szCs w:val="28"/>
          <w:lang w:val="ru-RU"/>
        </w:rPr>
        <w:t>3.2.1 Основные источники (печатные):</w:t>
      </w:r>
    </w:p>
    <w:tbl>
      <w:tblPr>
        <w:tblW w:w="95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8"/>
      </w:tblGrid>
      <w:tr w:rsidR="00905C3C" w:rsidRPr="00F8400F" w:rsidTr="004C7DD5">
        <w:trPr>
          <w:trHeight w:val="279"/>
        </w:trPr>
        <w:tc>
          <w:tcPr>
            <w:tcW w:w="953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5C3C" w:rsidRDefault="00905C3C" w:rsidP="004C7DD5">
            <w:pPr>
              <w:ind w:right="-329"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05C3C">
              <w:rPr>
                <w:sz w:val="28"/>
                <w:szCs w:val="28"/>
                <w:lang w:val="ru-RU"/>
              </w:rPr>
              <w:t xml:space="preserve">1. </w:t>
            </w:r>
            <w:proofErr w:type="spellStart"/>
            <w:r w:rsidRPr="00905C3C">
              <w:rPr>
                <w:sz w:val="28"/>
                <w:szCs w:val="28"/>
                <w:lang w:val="ru-RU"/>
              </w:rPr>
              <w:t>Баумгартен</w:t>
            </w:r>
            <w:proofErr w:type="spellEnd"/>
            <w:r w:rsidRPr="00905C3C">
              <w:rPr>
                <w:sz w:val="28"/>
                <w:szCs w:val="28"/>
                <w:lang w:val="ru-RU"/>
              </w:rPr>
              <w:t xml:space="preserve"> Л.В. Основы маркетинга гостиничных услуг: учебник для СПО / </w:t>
            </w:r>
            <w:proofErr w:type="spellStart"/>
            <w:r w:rsidRPr="00905C3C">
              <w:rPr>
                <w:sz w:val="28"/>
                <w:szCs w:val="28"/>
                <w:lang w:val="ru-RU"/>
              </w:rPr>
              <w:t>Баумгартен</w:t>
            </w:r>
            <w:proofErr w:type="spellEnd"/>
            <w:r w:rsidRPr="00905C3C">
              <w:rPr>
                <w:sz w:val="28"/>
                <w:szCs w:val="28"/>
                <w:lang w:val="ru-RU"/>
              </w:rPr>
              <w:t xml:space="preserve"> Леонид Владимирович. - М.:</w:t>
            </w:r>
            <w:proofErr w:type="spellStart"/>
            <w:r w:rsidRPr="00905C3C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905C3C">
              <w:rPr>
                <w:sz w:val="28"/>
                <w:szCs w:val="28"/>
                <w:lang w:val="ru-RU"/>
              </w:rPr>
              <w:t>, 2019.-338с</w:t>
            </w:r>
            <w:proofErr w:type="gramStart"/>
            <w:r w:rsidRPr="00905C3C">
              <w:rPr>
                <w:sz w:val="28"/>
                <w:szCs w:val="28"/>
                <w:lang w:val="ru-RU"/>
              </w:rPr>
              <w:t>.-</w:t>
            </w:r>
            <w:proofErr w:type="gramEnd"/>
            <w:r w:rsidRPr="00905C3C">
              <w:rPr>
                <w:sz w:val="28"/>
                <w:szCs w:val="28"/>
                <w:lang w:val="ru-RU"/>
              </w:rPr>
              <w:t>Профессиональное образование</w:t>
            </w:r>
            <w:r w:rsidRPr="00905C3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533475" w:rsidRDefault="00533475" w:rsidP="00533475">
            <w:pPr>
              <w:ind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2. </w:t>
            </w:r>
            <w:r w:rsidRPr="00260C4E">
              <w:rPr>
                <w:sz w:val="28"/>
                <w:szCs w:val="28"/>
                <w:lang w:val="ru-RU"/>
              </w:rPr>
              <w:t>Быстров, С. А. Организация гостиничного дела</w:t>
            </w:r>
            <w:proofErr w:type="gramStart"/>
            <w:r w:rsidRPr="00260C4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260C4E">
              <w:rPr>
                <w:sz w:val="28"/>
                <w:szCs w:val="28"/>
                <w:lang w:val="ru-RU"/>
              </w:rPr>
              <w:t xml:space="preserve"> учебное пособие / С.А. Быстров. — Москва</w:t>
            </w:r>
            <w:proofErr w:type="gramStart"/>
            <w:r w:rsidRPr="00260C4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260C4E">
              <w:rPr>
                <w:sz w:val="28"/>
                <w:szCs w:val="28"/>
                <w:lang w:val="ru-RU"/>
              </w:rPr>
              <w:t xml:space="preserve"> ФОРУМ</w:t>
            </w:r>
            <w:proofErr w:type="gramStart"/>
            <w:r w:rsidRPr="00260C4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260C4E">
              <w:rPr>
                <w:sz w:val="28"/>
                <w:szCs w:val="28"/>
                <w:lang w:val="ru-RU"/>
              </w:rPr>
              <w:t xml:space="preserve"> ИНФРА-М, 2022. — 432 </w:t>
            </w:r>
            <w:proofErr w:type="gramStart"/>
            <w:r w:rsidRPr="00260C4E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260C4E">
              <w:rPr>
                <w:sz w:val="28"/>
                <w:szCs w:val="28"/>
                <w:lang w:val="ru-RU"/>
              </w:rPr>
              <w:t>. — (Среднее профессиональное образование).</w:t>
            </w:r>
          </w:p>
          <w:p w:rsidR="00533475" w:rsidRDefault="00533475" w:rsidP="00533475">
            <w:pPr>
              <w:ind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3. </w:t>
            </w:r>
            <w:r w:rsidRPr="00260C4E">
              <w:rPr>
                <w:sz w:val="28"/>
                <w:szCs w:val="28"/>
                <w:lang w:val="ru-RU"/>
              </w:rPr>
              <w:t>Мазилкина, Е. И. Организация продаж гостиничного продукта</w:t>
            </w:r>
            <w:proofErr w:type="gramStart"/>
            <w:r w:rsidRPr="00260C4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260C4E">
              <w:rPr>
                <w:sz w:val="28"/>
                <w:szCs w:val="28"/>
                <w:lang w:val="ru-RU"/>
              </w:rPr>
              <w:t xml:space="preserve"> учебное пособие / Е.И. Мазилкина. — Москва</w:t>
            </w:r>
            <w:proofErr w:type="gramStart"/>
            <w:r w:rsidRPr="00260C4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260C4E">
              <w:rPr>
                <w:sz w:val="28"/>
                <w:szCs w:val="28"/>
                <w:lang w:val="ru-RU"/>
              </w:rPr>
              <w:t xml:space="preserve"> ИНФРА-М, 2022. — 207 </w:t>
            </w:r>
            <w:proofErr w:type="gramStart"/>
            <w:r w:rsidRPr="00260C4E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260C4E">
              <w:rPr>
                <w:sz w:val="28"/>
                <w:szCs w:val="28"/>
                <w:lang w:val="ru-RU"/>
              </w:rPr>
              <w:t>. — (Среднее профессиональное образование).</w:t>
            </w:r>
          </w:p>
          <w:p w:rsidR="00533475" w:rsidRDefault="00533475" w:rsidP="00533475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4. </w:t>
            </w:r>
            <w:r w:rsidRPr="00260C4E">
              <w:rPr>
                <w:sz w:val="28"/>
                <w:szCs w:val="28"/>
                <w:lang w:val="ru-RU"/>
              </w:rPr>
              <w:t>Индустрия гостеприимства: основы организации и управления</w:t>
            </w:r>
            <w:proofErr w:type="gramStart"/>
            <w:r w:rsidRPr="00260C4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260C4E">
              <w:rPr>
                <w:sz w:val="28"/>
                <w:szCs w:val="28"/>
                <w:lang w:val="ru-RU"/>
              </w:rPr>
              <w:t xml:space="preserve"> учебное пособие / А. Д. Чудновский, М. А. Жукова, Ю. М. Белозерова, Е. Н. Кнышова. — Москва</w:t>
            </w:r>
            <w:proofErr w:type="gramStart"/>
            <w:r w:rsidRPr="00260C4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260C4E">
              <w:rPr>
                <w:sz w:val="28"/>
                <w:szCs w:val="28"/>
                <w:lang w:val="ru-RU"/>
              </w:rPr>
              <w:t xml:space="preserve"> ФОРУМ</w:t>
            </w:r>
            <w:proofErr w:type="gramStart"/>
            <w:r w:rsidRPr="00260C4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260C4E">
              <w:rPr>
                <w:sz w:val="28"/>
                <w:szCs w:val="28"/>
                <w:lang w:val="ru-RU"/>
              </w:rPr>
              <w:t xml:space="preserve"> ИНФРА-М, 2022. — 400 </w:t>
            </w:r>
            <w:proofErr w:type="gramStart"/>
            <w:r w:rsidRPr="00260C4E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260C4E">
              <w:rPr>
                <w:sz w:val="28"/>
                <w:szCs w:val="28"/>
                <w:lang w:val="ru-RU"/>
              </w:rPr>
              <w:t>. — (Среднее профессиональное образование).</w:t>
            </w:r>
          </w:p>
          <w:p w:rsidR="00533475" w:rsidRPr="00533475" w:rsidRDefault="00533475" w:rsidP="00533475">
            <w:pPr>
              <w:ind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5. </w:t>
            </w:r>
            <w:r w:rsidRPr="00260C4E">
              <w:rPr>
                <w:sz w:val="24"/>
                <w:szCs w:val="24"/>
                <w:lang w:val="ru-RU"/>
              </w:rPr>
              <w:t xml:space="preserve">ИНОСТРАННЫЙ язык. Английский язык: учебное пособие / ЧОУ </w:t>
            </w:r>
            <w:proofErr w:type="gramStart"/>
            <w:r w:rsidRPr="00260C4E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260C4E">
              <w:rPr>
                <w:sz w:val="24"/>
                <w:szCs w:val="24"/>
                <w:lang w:val="ru-RU"/>
              </w:rPr>
              <w:t xml:space="preserve"> Центросоюза РФ СибУПК; сост.: М.С.Жданова, И.А.Самок. – Новосибирск, 2018. – 111 с.: ил. – Библиогр.: с. 110. </w:t>
            </w:r>
            <w:r w:rsidRPr="00461FB0">
              <w:rPr>
                <w:sz w:val="24"/>
                <w:szCs w:val="24"/>
              </w:rPr>
              <w:t>ISBN 978-5-334-00174-9</w:t>
            </w:r>
          </w:p>
          <w:p w:rsidR="00533475" w:rsidRDefault="00533475" w:rsidP="004C7DD5">
            <w:pPr>
              <w:ind w:right="-329"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905C3C" w:rsidRPr="00905C3C" w:rsidRDefault="00905C3C" w:rsidP="004C7DD5">
            <w:pPr>
              <w:ind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905C3C" w:rsidRPr="00905C3C" w:rsidRDefault="00905C3C" w:rsidP="00905C3C">
      <w:pPr>
        <w:ind w:firstLine="770"/>
        <w:jc w:val="center"/>
        <w:rPr>
          <w:b/>
          <w:bCs/>
          <w:sz w:val="28"/>
          <w:szCs w:val="28"/>
          <w:lang w:val="ru-RU"/>
        </w:rPr>
      </w:pPr>
      <w:r w:rsidRPr="00905C3C">
        <w:rPr>
          <w:b/>
          <w:bCs/>
          <w:sz w:val="28"/>
          <w:szCs w:val="28"/>
          <w:lang w:val="ru-RU"/>
        </w:rPr>
        <w:t xml:space="preserve">3.2.2. </w:t>
      </w:r>
      <w:r w:rsidRPr="00905C3C">
        <w:rPr>
          <w:b/>
          <w:sz w:val="28"/>
          <w:szCs w:val="28"/>
          <w:lang w:val="ru-RU"/>
        </w:rPr>
        <w:t>Электронные издания (электронные ресурсы)</w:t>
      </w:r>
    </w:p>
    <w:p w:rsidR="00905C3C" w:rsidRPr="00905C3C" w:rsidRDefault="00905C3C" w:rsidP="00905C3C">
      <w:pPr>
        <w:ind w:firstLine="709"/>
        <w:jc w:val="both"/>
        <w:rPr>
          <w:sz w:val="28"/>
          <w:szCs w:val="28"/>
          <w:lang w:val="ru-RU"/>
        </w:rPr>
      </w:pPr>
      <w:r w:rsidRPr="00905C3C">
        <w:rPr>
          <w:color w:val="000000"/>
          <w:sz w:val="28"/>
          <w:szCs w:val="28"/>
          <w:lang w:val="ru-RU"/>
        </w:rPr>
        <w:t xml:space="preserve">1. Гончарова Л.П. Гостиничный сервис: Учебное пособие / Гончарова Людмила Павловна. - </w:t>
      </w:r>
      <w:proofErr w:type="spellStart"/>
      <w:r w:rsidRPr="00905C3C">
        <w:rPr>
          <w:color w:val="000000"/>
          <w:sz w:val="28"/>
          <w:szCs w:val="28"/>
          <w:lang w:val="ru-RU"/>
        </w:rPr>
        <w:t>М.:Форум</w:t>
      </w:r>
      <w:proofErr w:type="spellEnd"/>
      <w:r w:rsidRPr="00905C3C">
        <w:rPr>
          <w:color w:val="000000"/>
          <w:sz w:val="28"/>
          <w:szCs w:val="28"/>
          <w:lang w:val="ru-RU"/>
        </w:rPr>
        <w:t>, НИЦ ИНФРА-М, 2018. - 174 с.: 60</w:t>
      </w:r>
      <w:r w:rsidRPr="00E9697F">
        <w:rPr>
          <w:color w:val="000000"/>
          <w:sz w:val="28"/>
          <w:szCs w:val="28"/>
        </w:rPr>
        <w:t>x</w:t>
      </w:r>
      <w:r w:rsidRPr="00905C3C">
        <w:rPr>
          <w:color w:val="000000"/>
          <w:sz w:val="28"/>
          <w:szCs w:val="28"/>
          <w:lang w:val="ru-RU"/>
        </w:rPr>
        <w:t xml:space="preserve">90 1/16. - (Среднее профессиональное образование) </w:t>
      </w:r>
      <w:r w:rsidRPr="00E9697F">
        <w:rPr>
          <w:color w:val="000000"/>
          <w:sz w:val="28"/>
          <w:szCs w:val="28"/>
        </w:rPr>
        <w:t>ISBN</w:t>
      </w:r>
      <w:r w:rsidRPr="00905C3C">
        <w:rPr>
          <w:color w:val="000000"/>
          <w:sz w:val="28"/>
          <w:szCs w:val="28"/>
          <w:lang w:val="ru-RU"/>
        </w:rPr>
        <w:t xml:space="preserve"> 978-5-16-107227-1 </w:t>
      </w:r>
      <w:r w:rsidRPr="00905C3C">
        <w:rPr>
          <w:sz w:val="28"/>
          <w:szCs w:val="28"/>
          <w:lang w:val="ru-RU"/>
        </w:rPr>
        <w:t>(</w:t>
      </w:r>
      <w:r w:rsidRPr="00E9697F">
        <w:rPr>
          <w:sz w:val="28"/>
          <w:szCs w:val="28"/>
        </w:rPr>
        <w:t>online</w:t>
      </w:r>
      <w:r w:rsidRPr="00905C3C">
        <w:rPr>
          <w:sz w:val="28"/>
          <w:szCs w:val="28"/>
          <w:lang w:val="ru-RU"/>
        </w:rPr>
        <w:t xml:space="preserve">) - Режим доступа: </w:t>
      </w:r>
      <w:r w:rsidRPr="00E9697F">
        <w:rPr>
          <w:sz w:val="28"/>
          <w:szCs w:val="28"/>
        </w:rPr>
        <w:t>http</w:t>
      </w:r>
      <w:r w:rsidRPr="00905C3C">
        <w:rPr>
          <w:sz w:val="28"/>
          <w:szCs w:val="28"/>
          <w:lang w:val="ru-RU"/>
        </w:rPr>
        <w:t>://</w:t>
      </w:r>
      <w:proofErr w:type="spellStart"/>
      <w:r w:rsidRPr="00E9697F">
        <w:rPr>
          <w:sz w:val="28"/>
          <w:szCs w:val="28"/>
        </w:rPr>
        <w:t>znanium</w:t>
      </w:r>
      <w:proofErr w:type="spellEnd"/>
      <w:r w:rsidRPr="00905C3C">
        <w:rPr>
          <w:sz w:val="28"/>
          <w:szCs w:val="28"/>
          <w:lang w:val="ru-RU"/>
        </w:rPr>
        <w:t>.</w:t>
      </w:r>
      <w:r w:rsidRPr="00E9697F">
        <w:rPr>
          <w:sz w:val="28"/>
          <w:szCs w:val="28"/>
        </w:rPr>
        <w:t>com</w:t>
      </w:r>
      <w:r w:rsidRPr="00905C3C">
        <w:rPr>
          <w:sz w:val="28"/>
          <w:szCs w:val="28"/>
          <w:lang w:val="ru-RU"/>
        </w:rPr>
        <w:t>/</w:t>
      </w:r>
      <w:r w:rsidRPr="00E9697F">
        <w:rPr>
          <w:sz w:val="28"/>
          <w:szCs w:val="28"/>
        </w:rPr>
        <w:t>catalog</w:t>
      </w:r>
      <w:r w:rsidRPr="00905C3C">
        <w:rPr>
          <w:sz w:val="28"/>
          <w:szCs w:val="28"/>
          <w:lang w:val="ru-RU"/>
        </w:rPr>
        <w:t>/</w:t>
      </w:r>
      <w:r w:rsidRPr="00E9697F">
        <w:rPr>
          <w:sz w:val="28"/>
          <w:szCs w:val="28"/>
        </w:rPr>
        <w:t>product</w:t>
      </w:r>
      <w:r w:rsidRPr="00905C3C">
        <w:rPr>
          <w:sz w:val="28"/>
          <w:szCs w:val="28"/>
          <w:lang w:val="ru-RU"/>
        </w:rPr>
        <w:t xml:space="preserve">/987236.- </w:t>
      </w:r>
      <w:r w:rsidRPr="00E9697F">
        <w:rPr>
          <w:sz w:val="28"/>
          <w:szCs w:val="28"/>
        </w:rPr>
        <w:t>ISBN</w:t>
      </w:r>
      <w:r w:rsidRPr="00905C3C">
        <w:rPr>
          <w:sz w:val="28"/>
          <w:szCs w:val="28"/>
          <w:lang w:val="ru-RU"/>
        </w:rPr>
        <w:t xml:space="preserve"> 978-5-534-10548-3.-Режим доступа: </w:t>
      </w:r>
      <w:hyperlink r:id="rId14" w:history="1">
        <w:r w:rsidRPr="001F15B1">
          <w:rPr>
            <w:rStyle w:val="ae"/>
            <w:sz w:val="28"/>
            <w:szCs w:val="28"/>
          </w:rPr>
          <w:t>https</w:t>
        </w:r>
        <w:r w:rsidRPr="00905C3C">
          <w:rPr>
            <w:rStyle w:val="ae"/>
            <w:sz w:val="28"/>
            <w:szCs w:val="28"/>
            <w:lang w:val="ru-RU"/>
          </w:rPr>
          <w:t>://</w:t>
        </w:r>
        <w:proofErr w:type="spellStart"/>
        <w:r w:rsidRPr="001F15B1">
          <w:rPr>
            <w:rStyle w:val="ae"/>
            <w:sz w:val="28"/>
            <w:szCs w:val="28"/>
          </w:rPr>
          <w:t>biblio</w:t>
        </w:r>
        <w:proofErr w:type="spellEnd"/>
        <w:r w:rsidRPr="00905C3C">
          <w:rPr>
            <w:rStyle w:val="ae"/>
            <w:sz w:val="28"/>
            <w:szCs w:val="28"/>
            <w:lang w:val="ru-RU"/>
          </w:rPr>
          <w:t>-</w:t>
        </w:r>
        <w:r w:rsidRPr="001F15B1">
          <w:rPr>
            <w:rStyle w:val="ae"/>
            <w:sz w:val="28"/>
            <w:szCs w:val="28"/>
          </w:rPr>
          <w:t>online</w:t>
        </w:r>
        <w:r w:rsidRPr="00905C3C">
          <w:rPr>
            <w:rStyle w:val="ae"/>
            <w:sz w:val="28"/>
            <w:szCs w:val="28"/>
            <w:lang w:val="ru-RU"/>
          </w:rPr>
          <w:t>.</w:t>
        </w:r>
        <w:proofErr w:type="spellStart"/>
        <w:r w:rsidRPr="001F15B1">
          <w:rPr>
            <w:rStyle w:val="ae"/>
            <w:sz w:val="28"/>
            <w:szCs w:val="28"/>
          </w:rPr>
          <w:t>ru</w:t>
        </w:r>
        <w:proofErr w:type="spellEnd"/>
      </w:hyperlink>
    </w:p>
    <w:p w:rsidR="00905C3C" w:rsidRPr="00905C3C" w:rsidRDefault="00905C3C" w:rsidP="00905C3C">
      <w:pPr>
        <w:ind w:firstLine="709"/>
        <w:jc w:val="both"/>
        <w:rPr>
          <w:sz w:val="28"/>
          <w:szCs w:val="28"/>
          <w:lang w:val="ru-RU"/>
        </w:rPr>
      </w:pPr>
      <w:r w:rsidRPr="00905C3C">
        <w:rPr>
          <w:sz w:val="28"/>
          <w:szCs w:val="28"/>
          <w:lang w:val="ru-RU"/>
        </w:rPr>
        <w:lastRenderedPageBreak/>
        <w:t xml:space="preserve">2. </w:t>
      </w:r>
      <w:proofErr w:type="spellStart"/>
      <w:r w:rsidRPr="00905C3C">
        <w:rPr>
          <w:color w:val="000000"/>
          <w:sz w:val="28"/>
          <w:szCs w:val="28"/>
          <w:lang w:val="ru-RU"/>
        </w:rPr>
        <w:t>Мазилкина</w:t>
      </w:r>
      <w:proofErr w:type="spellEnd"/>
      <w:r w:rsidRPr="00905C3C">
        <w:rPr>
          <w:color w:val="000000"/>
          <w:sz w:val="28"/>
          <w:szCs w:val="28"/>
          <w:lang w:val="ru-RU"/>
        </w:rPr>
        <w:t xml:space="preserve"> Е.И. Организация продаж гостиничного продукта: учебное пособие / Е.И. </w:t>
      </w:r>
      <w:proofErr w:type="spellStart"/>
      <w:r w:rsidRPr="00905C3C">
        <w:rPr>
          <w:color w:val="000000"/>
          <w:sz w:val="28"/>
          <w:szCs w:val="28"/>
          <w:lang w:val="ru-RU"/>
        </w:rPr>
        <w:t>Мазилкина</w:t>
      </w:r>
      <w:proofErr w:type="spellEnd"/>
      <w:r w:rsidRPr="00905C3C">
        <w:rPr>
          <w:color w:val="000000"/>
          <w:sz w:val="28"/>
          <w:szCs w:val="28"/>
          <w:lang w:val="ru-RU"/>
        </w:rPr>
        <w:t xml:space="preserve">. </w:t>
      </w:r>
      <w:r w:rsidRPr="00905C3C">
        <w:rPr>
          <w:sz w:val="28"/>
          <w:szCs w:val="28"/>
          <w:lang w:val="ru-RU"/>
        </w:rPr>
        <w:t>–</w:t>
      </w:r>
      <w:r w:rsidRPr="00905C3C">
        <w:rPr>
          <w:color w:val="000000"/>
          <w:sz w:val="28"/>
          <w:szCs w:val="28"/>
          <w:lang w:val="ru-RU"/>
        </w:rPr>
        <w:t xml:space="preserve"> М.: ИНФРА-М, 2018. </w:t>
      </w:r>
      <w:r w:rsidRPr="00905C3C">
        <w:rPr>
          <w:sz w:val="28"/>
          <w:szCs w:val="28"/>
          <w:lang w:val="ru-RU"/>
        </w:rPr>
        <w:t>–</w:t>
      </w:r>
      <w:r w:rsidRPr="00905C3C">
        <w:rPr>
          <w:color w:val="000000"/>
          <w:sz w:val="28"/>
          <w:szCs w:val="28"/>
          <w:lang w:val="ru-RU"/>
        </w:rPr>
        <w:t xml:space="preserve"> 207 </w:t>
      </w:r>
      <w:proofErr w:type="gramStart"/>
      <w:r w:rsidRPr="00905C3C">
        <w:rPr>
          <w:color w:val="000000"/>
          <w:sz w:val="28"/>
          <w:szCs w:val="28"/>
          <w:lang w:val="ru-RU"/>
        </w:rPr>
        <w:t>с</w:t>
      </w:r>
      <w:proofErr w:type="gramEnd"/>
      <w:r w:rsidRPr="00905C3C">
        <w:rPr>
          <w:color w:val="000000"/>
          <w:sz w:val="28"/>
          <w:szCs w:val="28"/>
          <w:lang w:val="ru-RU"/>
        </w:rPr>
        <w:t xml:space="preserve">. </w:t>
      </w:r>
      <w:r w:rsidRPr="00905C3C">
        <w:rPr>
          <w:sz w:val="28"/>
          <w:szCs w:val="28"/>
          <w:lang w:val="ru-RU"/>
        </w:rPr>
        <w:t>–</w:t>
      </w:r>
      <w:r w:rsidRPr="00905C3C">
        <w:rPr>
          <w:color w:val="000000"/>
          <w:sz w:val="28"/>
          <w:szCs w:val="28"/>
          <w:lang w:val="ru-RU"/>
        </w:rPr>
        <w:t xml:space="preserve"> (Среднее профессиональное образование). </w:t>
      </w:r>
      <w:r w:rsidRPr="00905C3C">
        <w:rPr>
          <w:sz w:val="28"/>
          <w:szCs w:val="28"/>
          <w:lang w:val="ru-RU"/>
        </w:rPr>
        <w:t>–</w:t>
      </w:r>
      <w:r w:rsidRPr="00905C3C">
        <w:rPr>
          <w:color w:val="000000"/>
          <w:sz w:val="28"/>
          <w:szCs w:val="28"/>
          <w:lang w:val="ru-RU"/>
        </w:rPr>
        <w:t xml:space="preserve"> Режим доступа: </w:t>
      </w:r>
      <w:hyperlink r:id="rId15" w:history="1">
        <w:r w:rsidRPr="00E9697F">
          <w:rPr>
            <w:color w:val="000080"/>
            <w:sz w:val="28"/>
            <w:szCs w:val="28"/>
            <w:u w:val="single"/>
          </w:rPr>
          <w:t>http</w:t>
        </w:r>
        <w:r w:rsidRPr="00905C3C">
          <w:rPr>
            <w:color w:val="000080"/>
            <w:sz w:val="28"/>
            <w:szCs w:val="28"/>
            <w:u w:val="single"/>
            <w:lang w:val="ru-RU"/>
          </w:rPr>
          <w:t>://</w:t>
        </w:r>
        <w:proofErr w:type="spellStart"/>
        <w:r w:rsidRPr="00E9697F">
          <w:rPr>
            <w:color w:val="000080"/>
            <w:sz w:val="28"/>
            <w:szCs w:val="28"/>
            <w:u w:val="single"/>
          </w:rPr>
          <w:t>znanium</w:t>
        </w:r>
        <w:proofErr w:type="spellEnd"/>
        <w:r w:rsidRPr="00905C3C">
          <w:rPr>
            <w:color w:val="000080"/>
            <w:sz w:val="28"/>
            <w:szCs w:val="28"/>
            <w:u w:val="single"/>
            <w:lang w:val="ru-RU"/>
          </w:rPr>
          <w:t>.</w:t>
        </w:r>
        <w:r w:rsidRPr="00E9697F">
          <w:rPr>
            <w:color w:val="000080"/>
            <w:sz w:val="28"/>
            <w:szCs w:val="28"/>
            <w:u w:val="single"/>
          </w:rPr>
          <w:t>com</w:t>
        </w:r>
        <w:r w:rsidRPr="00905C3C">
          <w:rPr>
            <w:color w:val="000080"/>
            <w:sz w:val="28"/>
            <w:szCs w:val="28"/>
            <w:u w:val="single"/>
            <w:lang w:val="ru-RU"/>
          </w:rPr>
          <w:t>/</w:t>
        </w:r>
      </w:hyperlink>
      <w:r w:rsidRPr="00905C3C">
        <w:rPr>
          <w:color w:val="000000"/>
          <w:sz w:val="28"/>
          <w:szCs w:val="28"/>
          <w:lang w:val="ru-RU"/>
        </w:rPr>
        <w:t xml:space="preserve"> </w:t>
      </w:r>
      <w:r w:rsidRPr="00E9697F">
        <w:rPr>
          <w:color w:val="000000"/>
          <w:sz w:val="28"/>
          <w:szCs w:val="28"/>
        </w:rPr>
        <w:t>go</w:t>
      </w:r>
      <w:r w:rsidRPr="00905C3C">
        <w:rPr>
          <w:color w:val="000000"/>
          <w:sz w:val="28"/>
          <w:szCs w:val="28"/>
          <w:lang w:val="ru-RU"/>
        </w:rPr>
        <w:t>.</w:t>
      </w:r>
      <w:proofErr w:type="spellStart"/>
      <w:r w:rsidRPr="00E9697F">
        <w:rPr>
          <w:color w:val="000000"/>
          <w:sz w:val="28"/>
          <w:szCs w:val="28"/>
        </w:rPr>
        <w:t>php</w:t>
      </w:r>
      <w:proofErr w:type="spellEnd"/>
      <w:r w:rsidRPr="00905C3C">
        <w:rPr>
          <w:color w:val="000000"/>
          <w:sz w:val="28"/>
          <w:szCs w:val="28"/>
          <w:lang w:val="ru-RU"/>
        </w:rPr>
        <w:t>?</w:t>
      </w:r>
      <w:r w:rsidRPr="00E9697F">
        <w:rPr>
          <w:color w:val="000000"/>
          <w:sz w:val="28"/>
          <w:szCs w:val="28"/>
        </w:rPr>
        <w:t>id</w:t>
      </w:r>
      <w:r w:rsidRPr="00905C3C">
        <w:rPr>
          <w:color w:val="000000"/>
          <w:sz w:val="28"/>
          <w:szCs w:val="28"/>
          <w:lang w:val="ru-RU"/>
        </w:rPr>
        <w:t>=965916</w:t>
      </w:r>
    </w:p>
    <w:p w:rsidR="00905C3C" w:rsidRPr="00905C3C" w:rsidRDefault="00905C3C" w:rsidP="00905C3C">
      <w:pPr>
        <w:ind w:firstLine="709"/>
        <w:jc w:val="both"/>
        <w:rPr>
          <w:sz w:val="28"/>
          <w:szCs w:val="28"/>
          <w:lang w:val="ru-RU"/>
        </w:rPr>
      </w:pPr>
    </w:p>
    <w:p w:rsidR="00905C3C" w:rsidRPr="00905C3C" w:rsidRDefault="00905C3C" w:rsidP="00905C3C">
      <w:pPr>
        <w:tabs>
          <w:tab w:val="left" w:pos="1100"/>
        </w:tabs>
        <w:ind w:firstLine="770"/>
        <w:jc w:val="center"/>
        <w:rPr>
          <w:b/>
          <w:bCs/>
          <w:sz w:val="28"/>
          <w:szCs w:val="28"/>
          <w:lang w:val="ru-RU"/>
        </w:rPr>
      </w:pPr>
      <w:r w:rsidRPr="00905C3C">
        <w:rPr>
          <w:b/>
          <w:bCs/>
          <w:sz w:val="28"/>
          <w:szCs w:val="28"/>
          <w:lang w:val="ru-RU"/>
        </w:rPr>
        <w:t>3.2.3 Дополнительные источники:</w:t>
      </w:r>
    </w:p>
    <w:p w:rsidR="00905C3C" w:rsidRPr="00905C3C" w:rsidRDefault="00905C3C" w:rsidP="00905C3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905C3C">
        <w:rPr>
          <w:sz w:val="28"/>
          <w:szCs w:val="28"/>
          <w:lang w:val="ru-RU"/>
        </w:rPr>
        <w:t xml:space="preserve">1. Гридин А.Д. Безопасность и охрана труда в сфере гостиничного обслуживания: учебное пособие для учреждений СПО / Гридин Анатолий Дмитриевич. - 3-е изд., </w:t>
      </w:r>
      <w:proofErr w:type="spellStart"/>
      <w:r w:rsidRPr="00905C3C">
        <w:rPr>
          <w:sz w:val="28"/>
          <w:szCs w:val="28"/>
          <w:lang w:val="ru-RU"/>
        </w:rPr>
        <w:t>испр</w:t>
      </w:r>
      <w:proofErr w:type="spellEnd"/>
      <w:r w:rsidRPr="00905C3C">
        <w:rPr>
          <w:sz w:val="28"/>
          <w:szCs w:val="28"/>
          <w:lang w:val="ru-RU"/>
        </w:rPr>
        <w:t xml:space="preserve">. - М.: Академия, 2016. - 222с. - </w:t>
      </w:r>
      <w:proofErr w:type="gramStart"/>
      <w:r w:rsidRPr="00905C3C">
        <w:rPr>
          <w:sz w:val="28"/>
          <w:szCs w:val="28"/>
          <w:lang w:val="ru-RU"/>
        </w:rPr>
        <w:t>(Профессиональное образование.</w:t>
      </w:r>
      <w:proofErr w:type="gramEnd"/>
      <w:r w:rsidRPr="00905C3C">
        <w:rPr>
          <w:sz w:val="28"/>
          <w:szCs w:val="28"/>
          <w:lang w:val="ru-RU"/>
        </w:rPr>
        <w:t xml:space="preserve"> </w:t>
      </w:r>
      <w:proofErr w:type="gramStart"/>
      <w:r w:rsidRPr="00905C3C">
        <w:rPr>
          <w:sz w:val="28"/>
          <w:szCs w:val="28"/>
          <w:lang w:val="ru-RU"/>
        </w:rPr>
        <w:t>Гостиничный сервис).</w:t>
      </w:r>
      <w:proofErr w:type="gramEnd"/>
      <w:r w:rsidRPr="00905C3C">
        <w:rPr>
          <w:sz w:val="28"/>
          <w:szCs w:val="28"/>
          <w:lang w:val="ru-RU"/>
        </w:rPr>
        <w:t>- Библиогр.</w:t>
      </w:r>
      <w:proofErr w:type="gramStart"/>
      <w:r w:rsidRPr="00905C3C">
        <w:rPr>
          <w:sz w:val="28"/>
          <w:szCs w:val="28"/>
          <w:lang w:val="ru-RU"/>
        </w:rPr>
        <w:t>:с</w:t>
      </w:r>
      <w:proofErr w:type="gramEnd"/>
      <w:r w:rsidRPr="00905C3C">
        <w:rPr>
          <w:sz w:val="28"/>
          <w:szCs w:val="28"/>
          <w:lang w:val="ru-RU"/>
        </w:rPr>
        <w:t xml:space="preserve">.216-217. - </w:t>
      </w:r>
      <w:proofErr w:type="gramStart"/>
      <w:r w:rsidRPr="00856F20">
        <w:rPr>
          <w:sz w:val="28"/>
          <w:szCs w:val="28"/>
        </w:rPr>
        <w:t>ISBN</w:t>
      </w:r>
      <w:r w:rsidRPr="00905C3C">
        <w:rPr>
          <w:sz w:val="28"/>
          <w:szCs w:val="28"/>
          <w:lang w:val="ru-RU"/>
        </w:rPr>
        <w:t xml:space="preserve"> 978-5-4468-3040-4.</w:t>
      </w:r>
      <w:proofErr w:type="gramEnd"/>
    </w:p>
    <w:p w:rsidR="00905C3C" w:rsidRPr="00905C3C" w:rsidRDefault="00905C3C" w:rsidP="00905C3C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05C3C">
        <w:rPr>
          <w:color w:val="000000"/>
          <w:sz w:val="28"/>
          <w:szCs w:val="28"/>
          <w:lang w:val="ru-RU"/>
        </w:rPr>
        <w:t xml:space="preserve">2. </w:t>
      </w:r>
      <w:proofErr w:type="spellStart"/>
      <w:r w:rsidRPr="00905C3C">
        <w:rPr>
          <w:color w:val="000000"/>
          <w:sz w:val="28"/>
          <w:szCs w:val="28"/>
          <w:lang w:val="ru-RU"/>
        </w:rPr>
        <w:t>Ёхина</w:t>
      </w:r>
      <w:proofErr w:type="spellEnd"/>
      <w:r w:rsidRPr="00905C3C">
        <w:rPr>
          <w:color w:val="000000"/>
          <w:sz w:val="28"/>
          <w:szCs w:val="28"/>
          <w:lang w:val="ru-RU"/>
        </w:rPr>
        <w:t xml:space="preserve"> М.А. Бронирование гостиничных услуг: учебник для учреждений СПО / М.А. </w:t>
      </w:r>
      <w:proofErr w:type="spellStart"/>
      <w:r w:rsidRPr="00905C3C">
        <w:rPr>
          <w:color w:val="000000"/>
          <w:sz w:val="28"/>
          <w:szCs w:val="28"/>
          <w:lang w:val="ru-RU"/>
        </w:rPr>
        <w:t>Ёхина</w:t>
      </w:r>
      <w:proofErr w:type="spellEnd"/>
      <w:r w:rsidRPr="00905C3C">
        <w:rPr>
          <w:color w:val="000000"/>
          <w:sz w:val="28"/>
          <w:szCs w:val="28"/>
          <w:lang w:val="ru-RU"/>
        </w:rPr>
        <w:t xml:space="preserve">. - 2-е </w:t>
      </w:r>
      <w:proofErr w:type="spellStart"/>
      <w:r w:rsidRPr="00905C3C">
        <w:rPr>
          <w:color w:val="000000"/>
          <w:sz w:val="28"/>
          <w:szCs w:val="28"/>
          <w:lang w:val="ru-RU"/>
        </w:rPr>
        <w:t>изд</w:t>
      </w:r>
      <w:proofErr w:type="spellEnd"/>
      <w:r w:rsidRPr="00905C3C">
        <w:rPr>
          <w:color w:val="000000"/>
          <w:sz w:val="28"/>
          <w:szCs w:val="28"/>
          <w:lang w:val="ru-RU"/>
        </w:rPr>
        <w:t>.</w:t>
      </w:r>
      <w:proofErr w:type="gramStart"/>
      <w:r w:rsidRPr="00905C3C">
        <w:rPr>
          <w:color w:val="000000"/>
          <w:sz w:val="28"/>
          <w:szCs w:val="28"/>
          <w:lang w:val="ru-RU"/>
        </w:rPr>
        <w:t>,</w:t>
      </w:r>
      <w:proofErr w:type="spellStart"/>
      <w:r w:rsidRPr="00905C3C">
        <w:rPr>
          <w:color w:val="000000"/>
          <w:sz w:val="28"/>
          <w:szCs w:val="28"/>
          <w:lang w:val="ru-RU"/>
        </w:rPr>
        <w:t>и</w:t>
      </w:r>
      <w:proofErr w:type="gramEnd"/>
      <w:r w:rsidRPr="00905C3C">
        <w:rPr>
          <w:color w:val="000000"/>
          <w:sz w:val="28"/>
          <w:szCs w:val="28"/>
          <w:lang w:val="ru-RU"/>
        </w:rPr>
        <w:t>спр.и</w:t>
      </w:r>
      <w:proofErr w:type="spellEnd"/>
      <w:r w:rsidRPr="00905C3C">
        <w:rPr>
          <w:color w:val="000000"/>
          <w:sz w:val="28"/>
          <w:szCs w:val="28"/>
          <w:lang w:val="ru-RU"/>
        </w:rPr>
        <w:t xml:space="preserve"> доп. - М. : Академия, 2016. - 237с. : ил. - (Профессиональное образование). - Библиогр.:233-234. - </w:t>
      </w:r>
      <w:proofErr w:type="gramStart"/>
      <w:r w:rsidRPr="00856F20">
        <w:rPr>
          <w:color w:val="000000"/>
          <w:sz w:val="28"/>
          <w:szCs w:val="28"/>
        </w:rPr>
        <w:t>ISBN</w:t>
      </w:r>
      <w:r w:rsidRPr="00905C3C">
        <w:rPr>
          <w:color w:val="000000"/>
          <w:sz w:val="28"/>
          <w:szCs w:val="28"/>
          <w:lang w:val="ru-RU"/>
        </w:rPr>
        <w:t xml:space="preserve"> 978-5-4468-2322-2.</w:t>
      </w:r>
      <w:proofErr w:type="gramEnd"/>
    </w:p>
    <w:p w:rsidR="00905C3C" w:rsidRPr="00905C3C" w:rsidRDefault="00905C3C" w:rsidP="00905C3C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05C3C">
        <w:rPr>
          <w:color w:val="000000"/>
          <w:sz w:val="28"/>
          <w:szCs w:val="28"/>
          <w:lang w:val="ru-RU"/>
        </w:rPr>
        <w:t xml:space="preserve">3. Зайцева Т.В. Управление персоналом: учебник для учреждений </w:t>
      </w:r>
      <w:proofErr w:type="gramStart"/>
      <w:r w:rsidRPr="00905C3C">
        <w:rPr>
          <w:color w:val="000000"/>
          <w:sz w:val="28"/>
          <w:szCs w:val="28"/>
          <w:lang w:val="ru-RU"/>
        </w:rPr>
        <w:t>СПО / Т.</w:t>
      </w:r>
      <w:proofErr w:type="gramEnd"/>
      <w:r w:rsidRPr="00905C3C">
        <w:rPr>
          <w:color w:val="000000"/>
          <w:sz w:val="28"/>
          <w:szCs w:val="28"/>
          <w:lang w:val="ru-RU"/>
        </w:rPr>
        <w:t>В. Зайцева, А. Т. Зуб. - М.: Форум: Инфра-М, 2016.</w:t>
      </w:r>
    </w:p>
    <w:p w:rsidR="00905C3C" w:rsidRPr="00905C3C" w:rsidRDefault="00905C3C" w:rsidP="00905C3C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05C3C">
        <w:rPr>
          <w:color w:val="000000"/>
          <w:sz w:val="28"/>
          <w:szCs w:val="28"/>
          <w:lang w:val="ru-RU"/>
        </w:rPr>
        <w:t xml:space="preserve">4. </w:t>
      </w:r>
      <w:proofErr w:type="spellStart"/>
      <w:r w:rsidRPr="00905C3C">
        <w:rPr>
          <w:color w:val="000000"/>
          <w:sz w:val="28"/>
          <w:szCs w:val="28"/>
          <w:lang w:val="ru-RU"/>
        </w:rPr>
        <w:t>Можаева</w:t>
      </w:r>
      <w:proofErr w:type="spellEnd"/>
      <w:r w:rsidRPr="00905C3C">
        <w:rPr>
          <w:color w:val="000000"/>
          <w:sz w:val="28"/>
          <w:szCs w:val="28"/>
          <w:lang w:val="ru-RU"/>
        </w:rPr>
        <w:t xml:space="preserve"> Н.Г. Индустрия гостеприимства: практикум / Н.Г. </w:t>
      </w:r>
      <w:proofErr w:type="spellStart"/>
      <w:r w:rsidRPr="00905C3C">
        <w:rPr>
          <w:color w:val="000000"/>
          <w:sz w:val="28"/>
          <w:szCs w:val="28"/>
          <w:lang w:val="ru-RU"/>
        </w:rPr>
        <w:t>Можаева</w:t>
      </w:r>
      <w:proofErr w:type="spellEnd"/>
      <w:r w:rsidRPr="00905C3C">
        <w:rPr>
          <w:color w:val="000000"/>
          <w:sz w:val="28"/>
          <w:szCs w:val="28"/>
          <w:lang w:val="ru-RU"/>
        </w:rPr>
        <w:t xml:space="preserve">, М.В. </w:t>
      </w:r>
      <w:proofErr w:type="spellStart"/>
      <w:r w:rsidRPr="00905C3C">
        <w:rPr>
          <w:color w:val="000000"/>
          <w:sz w:val="28"/>
          <w:szCs w:val="28"/>
          <w:lang w:val="ru-RU"/>
        </w:rPr>
        <w:t>Камшечко</w:t>
      </w:r>
      <w:proofErr w:type="spellEnd"/>
      <w:r w:rsidRPr="00905C3C">
        <w:rPr>
          <w:color w:val="000000"/>
          <w:sz w:val="28"/>
          <w:szCs w:val="28"/>
          <w:lang w:val="ru-RU"/>
        </w:rPr>
        <w:t xml:space="preserve">. — М.: ФОРУМ: ИНФРА-М, 2016. — 120 с. </w:t>
      </w:r>
    </w:p>
    <w:p w:rsidR="00905C3C" w:rsidRDefault="00905C3C" w:rsidP="00905C3C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05C3C">
        <w:rPr>
          <w:color w:val="000000"/>
          <w:sz w:val="28"/>
          <w:szCs w:val="28"/>
          <w:lang w:val="ru-RU"/>
        </w:rPr>
        <w:t xml:space="preserve">5. </w:t>
      </w:r>
      <w:proofErr w:type="spellStart"/>
      <w:r w:rsidRPr="00905C3C">
        <w:rPr>
          <w:color w:val="000000"/>
          <w:sz w:val="28"/>
          <w:szCs w:val="28"/>
          <w:lang w:val="ru-RU"/>
        </w:rPr>
        <w:t>Стригунова</w:t>
      </w:r>
      <w:proofErr w:type="spellEnd"/>
      <w:r w:rsidRPr="00905C3C">
        <w:rPr>
          <w:color w:val="000000"/>
          <w:sz w:val="28"/>
          <w:szCs w:val="28"/>
          <w:lang w:val="ru-RU"/>
        </w:rPr>
        <w:t xml:space="preserve"> Д.П. Правовые основы гостиничного и туристского бизнеса: учебное пособие / Д.П. </w:t>
      </w:r>
      <w:proofErr w:type="spellStart"/>
      <w:r w:rsidRPr="00905C3C">
        <w:rPr>
          <w:color w:val="000000"/>
          <w:sz w:val="28"/>
          <w:szCs w:val="28"/>
          <w:lang w:val="ru-RU"/>
        </w:rPr>
        <w:t>Стригунова</w:t>
      </w:r>
      <w:proofErr w:type="spellEnd"/>
      <w:r w:rsidRPr="00905C3C">
        <w:rPr>
          <w:color w:val="000000"/>
          <w:sz w:val="28"/>
          <w:szCs w:val="28"/>
          <w:lang w:val="ru-RU"/>
        </w:rPr>
        <w:t xml:space="preserve">. - 2-е </w:t>
      </w:r>
      <w:proofErr w:type="spellStart"/>
      <w:r w:rsidRPr="00905C3C">
        <w:rPr>
          <w:color w:val="000000"/>
          <w:sz w:val="28"/>
          <w:szCs w:val="28"/>
          <w:lang w:val="ru-RU"/>
        </w:rPr>
        <w:t>изд</w:t>
      </w:r>
      <w:proofErr w:type="spellEnd"/>
      <w:r w:rsidRPr="00905C3C">
        <w:rPr>
          <w:color w:val="000000"/>
          <w:sz w:val="28"/>
          <w:szCs w:val="28"/>
          <w:lang w:val="ru-RU"/>
        </w:rPr>
        <w:t>.</w:t>
      </w:r>
      <w:proofErr w:type="gramStart"/>
      <w:r w:rsidRPr="00905C3C">
        <w:rPr>
          <w:color w:val="000000"/>
          <w:sz w:val="28"/>
          <w:szCs w:val="28"/>
          <w:lang w:val="ru-RU"/>
        </w:rPr>
        <w:t>,</w:t>
      </w:r>
      <w:proofErr w:type="spellStart"/>
      <w:r w:rsidRPr="00905C3C">
        <w:rPr>
          <w:color w:val="000000"/>
          <w:sz w:val="28"/>
          <w:szCs w:val="28"/>
          <w:lang w:val="ru-RU"/>
        </w:rPr>
        <w:t>п</w:t>
      </w:r>
      <w:proofErr w:type="gramEnd"/>
      <w:r w:rsidRPr="00905C3C">
        <w:rPr>
          <w:color w:val="000000"/>
          <w:sz w:val="28"/>
          <w:szCs w:val="28"/>
          <w:lang w:val="ru-RU"/>
        </w:rPr>
        <w:t>ерераб.и</w:t>
      </w:r>
      <w:proofErr w:type="spellEnd"/>
      <w:r w:rsidRPr="00905C3C">
        <w:rPr>
          <w:color w:val="000000"/>
          <w:sz w:val="28"/>
          <w:szCs w:val="28"/>
          <w:lang w:val="ru-RU"/>
        </w:rPr>
        <w:t xml:space="preserve"> доп. - М.: </w:t>
      </w:r>
      <w:proofErr w:type="spellStart"/>
      <w:r w:rsidRPr="00905C3C">
        <w:rPr>
          <w:color w:val="000000"/>
          <w:sz w:val="28"/>
          <w:szCs w:val="28"/>
          <w:lang w:val="ru-RU"/>
        </w:rPr>
        <w:t>КноРус</w:t>
      </w:r>
      <w:proofErr w:type="spellEnd"/>
      <w:r w:rsidRPr="00905C3C">
        <w:rPr>
          <w:color w:val="000000"/>
          <w:sz w:val="28"/>
          <w:szCs w:val="28"/>
          <w:lang w:val="ru-RU"/>
        </w:rPr>
        <w:t>, 2016. - 227с.</w:t>
      </w:r>
    </w:p>
    <w:p w:rsidR="00533475" w:rsidRPr="00905C3C" w:rsidRDefault="00533475" w:rsidP="00533475">
      <w:pPr>
        <w:ind w:firstLine="709"/>
        <w:jc w:val="both"/>
        <w:rPr>
          <w:color w:val="000000"/>
          <w:sz w:val="27"/>
          <w:szCs w:val="27"/>
          <w:lang w:val="ru-RU"/>
        </w:rPr>
      </w:pPr>
      <w:r>
        <w:rPr>
          <w:bCs/>
          <w:color w:val="000000"/>
          <w:sz w:val="27"/>
          <w:szCs w:val="27"/>
          <w:lang w:val="ru-RU"/>
        </w:rPr>
        <w:t>6</w:t>
      </w:r>
      <w:r w:rsidRPr="00905C3C">
        <w:rPr>
          <w:bCs/>
          <w:color w:val="000000"/>
          <w:sz w:val="27"/>
          <w:szCs w:val="27"/>
          <w:lang w:val="ru-RU"/>
        </w:rPr>
        <w:t xml:space="preserve">. Соколова С. В. </w:t>
      </w:r>
      <w:r w:rsidRPr="00905C3C">
        <w:rPr>
          <w:color w:val="000000"/>
          <w:sz w:val="27"/>
          <w:szCs w:val="27"/>
          <w:lang w:val="ru-RU"/>
        </w:rPr>
        <w:t>Основы маркетинга гостиничных услуг: учебник для СПО / Соколова С.В.-М.: Академия, 2018. -192с.</w:t>
      </w:r>
    </w:p>
    <w:p w:rsidR="00533475" w:rsidRPr="00905C3C" w:rsidRDefault="00533475" w:rsidP="00533475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</w:t>
      </w:r>
      <w:r w:rsidRPr="00905C3C">
        <w:rPr>
          <w:color w:val="000000"/>
          <w:sz w:val="28"/>
          <w:szCs w:val="28"/>
          <w:lang w:val="ru-RU"/>
        </w:rPr>
        <w:t xml:space="preserve">. </w:t>
      </w:r>
      <w:r w:rsidRPr="00905C3C">
        <w:rPr>
          <w:bCs/>
          <w:color w:val="000000"/>
          <w:sz w:val="27"/>
          <w:szCs w:val="27"/>
          <w:lang w:val="ru-RU"/>
        </w:rPr>
        <w:t xml:space="preserve">Тимохина, Т. Л. </w:t>
      </w:r>
      <w:r w:rsidRPr="00905C3C">
        <w:rPr>
          <w:color w:val="000000"/>
          <w:sz w:val="27"/>
          <w:szCs w:val="27"/>
          <w:lang w:val="ru-RU"/>
        </w:rPr>
        <w:t xml:space="preserve">Гостиничный сервис: учебник для СПО / Тимохина Т.Л.-М.: </w:t>
      </w:r>
      <w:proofErr w:type="spellStart"/>
      <w:r w:rsidRPr="00905C3C">
        <w:rPr>
          <w:color w:val="000000"/>
          <w:sz w:val="27"/>
          <w:szCs w:val="27"/>
          <w:lang w:val="ru-RU"/>
        </w:rPr>
        <w:t>Юрайт</w:t>
      </w:r>
      <w:proofErr w:type="spellEnd"/>
      <w:r w:rsidRPr="00905C3C">
        <w:rPr>
          <w:color w:val="000000"/>
          <w:sz w:val="27"/>
          <w:szCs w:val="27"/>
          <w:lang w:val="ru-RU"/>
        </w:rPr>
        <w:t>, 2018. -332с.</w:t>
      </w:r>
    </w:p>
    <w:p w:rsidR="00905C3C" w:rsidRPr="00905C3C" w:rsidRDefault="00905C3C" w:rsidP="00905C3C">
      <w:pPr>
        <w:tabs>
          <w:tab w:val="left" w:pos="1100"/>
        </w:tabs>
        <w:ind w:firstLine="770"/>
        <w:jc w:val="both"/>
        <w:rPr>
          <w:bCs/>
          <w:sz w:val="28"/>
          <w:szCs w:val="28"/>
          <w:lang w:val="ru-RU"/>
        </w:rPr>
      </w:pPr>
    </w:p>
    <w:p w:rsidR="00905C3C" w:rsidRPr="00905C3C" w:rsidRDefault="00905C3C" w:rsidP="00905C3C">
      <w:pPr>
        <w:tabs>
          <w:tab w:val="left" w:pos="1100"/>
        </w:tabs>
        <w:ind w:firstLine="770"/>
        <w:jc w:val="center"/>
        <w:rPr>
          <w:b/>
          <w:bCs/>
          <w:sz w:val="28"/>
          <w:szCs w:val="28"/>
          <w:lang w:val="ru-RU"/>
        </w:rPr>
      </w:pPr>
      <w:r w:rsidRPr="00905C3C">
        <w:rPr>
          <w:b/>
          <w:sz w:val="28"/>
          <w:szCs w:val="28"/>
          <w:lang w:val="ru-RU"/>
        </w:rPr>
        <w:t xml:space="preserve">3.2.4 Журналы </w:t>
      </w:r>
      <w:r w:rsidRPr="00905C3C">
        <w:rPr>
          <w:b/>
          <w:bCs/>
          <w:sz w:val="28"/>
          <w:szCs w:val="28"/>
          <w:lang w:val="ru-RU"/>
        </w:rPr>
        <w:t>(электронные):</w:t>
      </w:r>
    </w:p>
    <w:p w:rsidR="00905C3C" w:rsidRPr="00905C3C" w:rsidRDefault="00905C3C" w:rsidP="00905C3C">
      <w:pPr>
        <w:ind w:firstLine="770"/>
        <w:jc w:val="both"/>
        <w:rPr>
          <w:sz w:val="28"/>
          <w:szCs w:val="28"/>
          <w:lang w:val="ru-RU"/>
        </w:rPr>
      </w:pPr>
      <w:r w:rsidRPr="00905C3C">
        <w:rPr>
          <w:sz w:val="28"/>
          <w:szCs w:val="28"/>
          <w:lang w:val="ru-RU"/>
        </w:rPr>
        <w:t>«Гостиничное дело»</w:t>
      </w:r>
    </w:p>
    <w:p w:rsidR="00905C3C" w:rsidRPr="00905C3C" w:rsidRDefault="00905C3C" w:rsidP="00905C3C">
      <w:pPr>
        <w:ind w:firstLine="770"/>
        <w:jc w:val="both"/>
        <w:rPr>
          <w:sz w:val="28"/>
          <w:szCs w:val="28"/>
          <w:lang w:val="ru-RU"/>
        </w:rPr>
      </w:pPr>
      <w:r w:rsidRPr="00905C3C">
        <w:rPr>
          <w:sz w:val="28"/>
          <w:szCs w:val="28"/>
          <w:lang w:val="ru-RU"/>
        </w:rPr>
        <w:t>«Академия гостеприимства»</w:t>
      </w:r>
    </w:p>
    <w:p w:rsidR="00905C3C" w:rsidRPr="00905C3C" w:rsidRDefault="00905C3C" w:rsidP="00905C3C">
      <w:pPr>
        <w:ind w:firstLine="770"/>
        <w:jc w:val="both"/>
        <w:rPr>
          <w:sz w:val="28"/>
          <w:szCs w:val="28"/>
          <w:lang w:val="ru-RU"/>
        </w:rPr>
      </w:pPr>
      <w:r w:rsidRPr="00905C3C">
        <w:rPr>
          <w:sz w:val="28"/>
          <w:szCs w:val="28"/>
          <w:lang w:val="ru-RU"/>
        </w:rPr>
        <w:t>«Туризм: право и экономика»</w:t>
      </w:r>
    </w:p>
    <w:p w:rsidR="00905C3C" w:rsidRPr="00905C3C" w:rsidRDefault="00905C3C" w:rsidP="00905C3C">
      <w:pPr>
        <w:ind w:firstLine="770"/>
        <w:jc w:val="both"/>
        <w:rPr>
          <w:sz w:val="24"/>
          <w:szCs w:val="24"/>
          <w:lang w:val="ru-RU"/>
        </w:rPr>
      </w:pPr>
      <w:r w:rsidRPr="00905C3C">
        <w:rPr>
          <w:sz w:val="28"/>
          <w:szCs w:val="28"/>
          <w:lang w:val="ru-RU"/>
        </w:rPr>
        <w:t>«Ресторанные ведомости</w:t>
      </w:r>
      <w:r w:rsidRPr="00905C3C">
        <w:rPr>
          <w:sz w:val="24"/>
          <w:szCs w:val="24"/>
          <w:lang w:val="ru-RU"/>
        </w:rPr>
        <w:t>».</w:t>
      </w:r>
    </w:p>
    <w:p w:rsidR="00905C3C" w:rsidRPr="00905C3C" w:rsidRDefault="00905C3C" w:rsidP="00905C3C">
      <w:pPr>
        <w:ind w:firstLine="770"/>
        <w:jc w:val="both"/>
        <w:rPr>
          <w:sz w:val="28"/>
          <w:szCs w:val="28"/>
          <w:lang w:val="ru-RU"/>
        </w:rPr>
      </w:pPr>
    </w:p>
    <w:tbl>
      <w:tblPr>
        <w:tblW w:w="106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105"/>
        <w:gridCol w:w="19"/>
        <w:gridCol w:w="21"/>
        <w:gridCol w:w="129"/>
        <w:gridCol w:w="25"/>
        <w:gridCol w:w="43"/>
        <w:gridCol w:w="18"/>
        <w:gridCol w:w="9448"/>
        <w:gridCol w:w="864"/>
      </w:tblGrid>
      <w:tr w:rsidR="00905C3C" w:rsidRPr="00D543DF" w:rsidTr="004C7DD5">
        <w:trPr>
          <w:gridAfter w:val="1"/>
          <w:wAfter w:w="864" w:type="dxa"/>
          <w:trHeight w:val="425"/>
        </w:trPr>
        <w:tc>
          <w:tcPr>
            <w:tcW w:w="9820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05C3C" w:rsidRPr="00D543DF" w:rsidTr="004C7DD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05C3C" w:rsidRPr="00905C3C" w:rsidRDefault="00905C3C" w:rsidP="004C7DD5">
                  <w:pPr>
                    <w:jc w:val="center"/>
                    <w:rPr>
                      <w:b/>
                      <w:sz w:val="28"/>
                      <w:lang w:val="ru-RU"/>
                    </w:rPr>
                  </w:pPr>
                  <w:r w:rsidRPr="00905C3C">
                    <w:rPr>
                      <w:b/>
                      <w:sz w:val="28"/>
                      <w:lang w:val="ru-RU"/>
                    </w:rPr>
                    <w:t xml:space="preserve">3.2.5. Современные профессиональные базы данных и </w:t>
                  </w:r>
                </w:p>
                <w:p w:rsidR="00905C3C" w:rsidRPr="00905C3C" w:rsidRDefault="00905C3C" w:rsidP="004C7DD5">
                  <w:pPr>
                    <w:jc w:val="center"/>
                    <w:rPr>
                      <w:b/>
                      <w:sz w:val="28"/>
                      <w:lang w:val="ru-RU"/>
                    </w:rPr>
                  </w:pPr>
                  <w:r w:rsidRPr="00905C3C">
                    <w:rPr>
                      <w:b/>
                      <w:sz w:val="28"/>
                      <w:lang w:val="ru-RU"/>
                    </w:rPr>
                    <w:t>информационные ресурсы сети Интернет</w:t>
                  </w:r>
                </w:p>
              </w:tc>
            </w:tr>
          </w:tbl>
          <w:p w:rsidR="00905C3C" w:rsidRPr="00905C3C" w:rsidRDefault="00905C3C" w:rsidP="004C7DD5">
            <w:pPr>
              <w:rPr>
                <w:lang w:val="ru-RU"/>
              </w:rPr>
            </w:pPr>
          </w:p>
        </w:tc>
      </w:tr>
      <w:tr w:rsidR="00905C3C" w:rsidRPr="00D543DF" w:rsidTr="004C7DD5">
        <w:trPr>
          <w:trHeight w:val="182"/>
        </w:trPr>
        <w:tc>
          <w:tcPr>
            <w:tcW w:w="6" w:type="dxa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  <w:tc>
          <w:tcPr>
            <w:tcW w:w="21" w:type="dxa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  <w:tc>
          <w:tcPr>
            <w:tcW w:w="129" w:type="dxa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  <w:tc>
          <w:tcPr>
            <w:tcW w:w="43" w:type="dxa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  <w:tc>
          <w:tcPr>
            <w:tcW w:w="10312" w:type="dxa"/>
            <w:gridSpan w:val="2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</w:tr>
      <w:tr w:rsidR="00905C3C" w:rsidTr="004C7DD5">
        <w:trPr>
          <w:gridAfter w:val="1"/>
          <w:wAfter w:w="864" w:type="dxa"/>
        </w:trPr>
        <w:tc>
          <w:tcPr>
            <w:tcW w:w="6" w:type="dxa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  <w:tc>
          <w:tcPr>
            <w:tcW w:w="9814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05C3C" w:rsidRPr="00D543DF" w:rsidTr="004C7DD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05C3C" w:rsidRPr="00905C3C" w:rsidRDefault="00905C3C" w:rsidP="004C7DD5">
                  <w:pPr>
                    <w:ind w:firstLine="663"/>
                    <w:jc w:val="both"/>
                    <w:rPr>
                      <w:lang w:val="ru-RU"/>
                    </w:rPr>
                  </w:pPr>
                  <w:r w:rsidRPr="00905C3C">
                    <w:rPr>
                      <w:color w:val="000000"/>
                      <w:sz w:val="28"/>
                      <w:lang w:val="ru-RU"/>
                    </w:rPr>
                    <w:t xml:space="preserve">- Глобальная система бронирования </w:t>
                  </w:r>
                  <w:r>
                    <w:rPr>
                      <w:color w:val="000000"/>
                      <w:sz w:val="28"/>
                    </w:rPr>
                    <w:t>Amadeus</w:t>
                  </w:r>
                  <w:r w:rsidRPr="00905C3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Russia</w:t>
                  </w:r>
                  <w:r w:rsidRPr="00905C3C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05C3C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05C3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amadeus</w:t>
                  </w:r>
                  <w:proofErr w:type="spellEnd"/>
                  <w:r w:rsidRPr="00905C3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05C3C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905C3C" w:rsidRPr="00D543DF" w:rsidTr="004C7DD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05C3C" w:rsidRPr="00905C3C" w:rsidRDefault="00905C3C" w:rsidP="004C7DD5">
                  <w:pPr>
                    <w:ind w:firstLine="663"/>
                    <w:jc w:val="both"/>
                    <w:rPr>
                      <w:lang w:val="ru-RU"/>
                    </w:rPr>
                  </w:pPr>
                  <w:r w:rsidRPr="00905C3C">
                    <w:rPr>
                      <w:color w:val="000000"/>
                      <w:sz w:val="28"/>
                      <w:lang w:val="ru-RU"/>
                    </w:rPr>
                    <w:t xml:space="preserve">- Глобальная система бронирования </w:t>
                  </w:r>
                  <w:r>
                    <w:rPr>
                      <w:color w:val="000000"/>
                      <w:sz w:val="28"/>
                    </w:rPr>
                    <w:t>Sabre</w:t>
                  </w:r>
                  <w:r w:rsidRPr="00905C3C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05C3C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05C3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sabretravelnetwork</w:t>
                  </w:r>
                  <w:proofErr w:type="spellEnd"/>
                  <w:r w:rsidRPr="00905C3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05C3C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home</w:t>
                  </w:r>
                  <w:r w:rsidRPr="00905C3C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905C3C" w:rsidTr="004C7DD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5C3C" w:rsidRPr="00905C3C" w:rsidRDefault="00905C3C" w:rsidP="004C7DD5">
                  <w:pPr>
                    <w:ind w:firstLine="663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905C3C">
                    <w:rPr>
                      <w:color w:val="000000"/>
                      <w:sz w:val="28"/>
                      <w:lang w:val="ru-RU"/>
                    </w:rPr>
                    <w:t xml:space="preserve">- Глобальная система распределения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Travelport</w:t>
                  </w:r>
                  <w:proofErr w:type="spellEnd"/>
                  <w:r w:rsidRPr="00905C3C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 w:rsidR="00D543DF">
                    <w:fldChar w:fldCharType="begin"/>
                  </w:r>
                  <w:r w:rsidR="00D543DF" w:rsidRPr="00D543DF">
                    <w:rPr>
                      <w:lang w:val="ru-RU"/>
                    </w:rPr>
                    <w:instrText xml:space="preserve"> </w:instrText>
                  </w:r>
                  <w:r w:rsidR="00D543DF">
                    <w:instrText>HYPERLINK</w:instrText>
                  </w:r>
                  <w:r w:rsidR="00D543DF" w:rsidRPr="00D543DF">
                    <w:rPr>
                      <w:lang w:val="ru-RU"/>
                    </w:rPr>
                    <w:instrText xml:space="preserve"> "</w:instrText>
                  </w:r>
                  <w:r w:rsidR="00D543DF">
                    <w:instrText>http</w:instrText>
                  </w:r>
                  <w:r w:rsidR="00D543DF" w:rsidRPr="00D543DF">
                    <w:rPr>
                      <w:lang w:val="ru-RU"/>
                    </w:rPr>
                    <w:instrText>://</w:instrText>
                  </w:r>
                  <w:r w:rsidR="00D543DF">
                    <w:instrText>www</w:instrText>
                  </w:r>
                  <w:r w:rsidR="00D543DF" w:rsidRPr="00D543DF">
                    <w:rPr>
                      <w:lang w:val="ru-RU"/>
                    </w:rPr>
                    <w:instrText>.</w:instrText>
                  </w:r>
                  <w:r w:rsidR="00D543DF">
                    <w:instrText>travelport</w:instrText>
                  </w:r>
                  <w:r w:rsidR="00D543DF" w:rsidRPr="00D543DF">
                    <w:rPr>
                      <w:lang w:val="ru-RU"/>
                    </w:rPr>
                    <w:instrText>.</w:instrText>
                  </w:r>
                  <w:r w:rsidR="00D543DF">
                    <w:instrText>com</w:instrText>
                  </w:r>
                  <w:r w:rsidR="00D543DF" w:rsidRPr="00D543DF">
                    <w:rPr>
                      <w:lang w:val="ru-RU"/>
                    </w:rPr>
                    <w:instrText>/</w:instrText>
                  </w:r>
                  <w:r w:rsidR="00D543DF">
                    <w:instrText>Corporate</w:instrText>
                  </w:r>
                  <w:r w:rsidR="00D543DF" w:rsidRPr="00D543DF">
                    <w:rPr>
                      <w:lang w:val="ru-RU"/>
                    </w:rPr>
                    <w:instrText>-</w:instrText>
                  </w:r>
                  <w:r w:rsidR="00D543DF">
                    <w:instrText>Site</w:instrText>
                  </w:r>
                  <w:r w:rsidR="00D543DF" w:rsidRPr="00D543DF">
                    <w:rPr>
                      <w:lang w:val="ru-RU"/>
                    </w:rPr>
                    <w:instrText>/</w:instrText>
                  </w:r>
                  <w:r w:rsidR="00D543DF">
                    <w:instrText>Solutions</w:instrText>
                  </w:r>
                  <w:r w:rsidR="00D543DF" w:rsidRPr="00D543DF">
                    <w:rPr>
                      <w:lang w:val="ru-RU"/>
                    </w:rPr>
                    <w:instrText>/</w:instrText>
                  </w:r>
                  <w:r w:rsidR="00D543DF">
                    <w:instrText>Travel</w:instrText>
                  </w:r>
                  <w:r w:rsidR="00D543DF" w:rsidRPr="00D543DF">
                    <w:rPr>
                      <w:lang w:val="ru-RU"/>
                    </w:rPr>
                    <w:instrText>-</w:instrText>
                  </w:r>
                  <w:r w:rsidR="00D543DF">
                    <w:instrText>Suppliers</w:instrText>
                  </w:r>
                  <w:r w:rsidR="00D543DF" w:rsidRPr="00D543DF">
                    <w:rPr>
                      <w:lang w:val="ru-RU"/>
                    </w:rPr>
                    <w:instrText>/</w:instrText>
                  </w:r>
                  <w:r w:rsidR="00D543DF">
                    <w:instrText>Hotel</w:instrText>
                  </w:r>
                  <w:r w:rsidR="00D543DF" w:rsidRPr="00D543DF">
                    <w:rPr>
                      <w:lang w:val="ru-RU"/>
                    </w:rPr>
                    <w:instrText xml:space="preserve">" </w:instrText>
                  </w:r>
                  <w:r w:rsidR="00D543DF">
                    <w:fldChar w:fldCharType="separate"/>
                  </w:r>
                  <w:r>
                    <w:rPr>
                      <w:rStyle w:val="ae"/>
                      <w:sz w:val="28"/>
                    </w:rPr>
                    <w:t>http</w:t>
                  </w:r>
                  <w:r w:rsidRPr="00905C3C">
                    <w:rPr>
                      <w:rStyle w:val="ae"/>
                      <w:sz w:val="28"/>
                      <w:lang w:val="ru-RU"/>
                    </w:rPr>
                    <w:t>://</w:t>
                  </w:r>
                  <w:r>
                    <w:rPr>
                      <w:rStyle w:val="ae"/>
                      <w:sz w:val="28"/>
                    </w:rPr>
                    <w:t>www</w:t>
                  </w:r>
                  <w:r w:rsidRPr="00905C3C">
                    <w:rPr>
                      <w:rStyle w:val="ae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rStyle w:val="ae"/>
                      <w:sz w:val="28"/>
                    </w:rPr>
                    <w:t>travelport</w:t>
                  </w:r>
                  <w:proofErr w:type="spellEnd"/>
                  <w:r w:rsidRPr="00905C3C">
                    <w:rPr>
                      <w:rStyle w:val="ae"/>
                      <w:sz w:val="28"/>
                      <w:lang w:val="ru-RU"/>
                    </w:rPr>
                    <w:t>.</w:t>
                  </w:r>
                  <w:r>
                    <w:rPr>
                      <w:rStyle w:val="ae"/>
                      <w:sz w:val="28"/>
                    </w:rPr>
                    <w:t>com</w:t>
                  </w:r>
                  <w:r w:rsidRPr="00905C3C">
                    <w:rPr>
                      <w:rStyle w:val="ae"/>
                      <w:sz w:val="28"/>
                      <w:lang w:val="ru-RU"/>
                    </w:rPr>
                    <w:t>/</w:t>
                  </w:r>
                  <w:r>
                    <w:rPr>
                      <w:rStyle w:val="ae"/>
                      <w:sz w:val="28"/>
                    </w:rPr>
                    <w:t>Corporate</w:t>
                  </w:r>
                  <w:r w:rsidRPr="00905C3C">
                    <w:rPr>
                      <w:rStyle w:val="ae"/>
                      <w:sz w:val="28"/>
                      <w:lang w:val="ru-RU"/>
                    </w:rPr>
                    <w:t>-</w:t>
                  </w:r>
                  <w:r>
                    <w:rPr>
                      <w:rStyle w:val="ae"/>
                      <w:sz w:val="28"/>
                    </w:rPr>
                    <w:t>Site</w:t>
                  </w:r>
                  <w:r w:rsidRPr="00905C3C">
                    <w:rPr>
                      <w:rStyle w:val="ae"/>
                      <w:sz w:val="28"/>
                      <w:lang w:val="ru-RU"/>
                    </w:rPr>
                    <w:t>/</w:t>
                  </w:r>
                  <w:r>
                    <w:rPr>
                      <w:rStyle w:val="ae"/>
                      <w:sz w:val="28"/>
                    </w:rPr>
                    <w:t>Solutions</w:t>
                  </w:r>
                  <w:r w:rsidRPr="00905C3C">
                    <w:rPr>
                      <w:rStyle w:val="ae"/>
                      <w:sz w:val="28"/>
                      <w:lang w:val="ru-RU"/>
                    </w:rPr>
                    <w:t>/</w:t>
                  </w:r>
                  <w:r>
                    <w:rPr>
                      <w:rStyle w:val="ae"/>
                      <w:sz w:val="28"/>
                    </w:rPr>
                    <w:t>Travel</w:t>
                  </w:r>
                  <w:r w:rsidRPr="00905C3C">
                    <w:rPr>
                      <w:rStyle w:val="ae"/>
                      <w:sz w:val="28"/>
                      <w:lang w:val="ru-RU"/>
                    </w:rPr>
                    <w:t>-</w:t>
                  </w:r>
                  <w:r>
                    <w:rPr>
                      <w:rStyle w:val="ae"/>
                      <w:sz w:val="28"/>
                    </w:rPr>
                    <w:t>Suppliers</w:t>
                  </w:r>
                  <w:r w:rsidRPr="00905C3C">
                    <w:rPr>
                      <w:rStyle w:val="ae"/>
                      <w:sz w:val="28"/>
                      <w:lang w:val="ru-RU"/>
                    </w:rPr>
                    <w:t>/</w:t>
                  </w:r>
                  <w:r>
                    <w:rPr>
                      <w:rStyle w:val="ae"/>
                      <w:sz w:val="28"/>
                    </w:rPr>
                    <w:t>Hotel</w:t>
                  </w:r>
                  <w:r w:rsidR="00D543DF">
                    <w:rPr>
                      <w:rStyle w:val="ae"/>
                      <w:sz w:val="28"/>
                    </w:rPr>
                    <w:fldChar w:fldCharType="end"/>
                  </w:r>
                </w:p>
                <w:p w:rsidR="00905C3C" w:rsidRPr="00905C3C" w:rsidRDefault="00905C3C" w:rsidP="004C7DD5">
                  <w:pPr>
                    <w:ind w:firstLine="663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905C3C" w:rsidRPr="00905C3C" w:rsidRDefault="00905C3C" w:rsidP="004C7DD5">
                  <w:pPr>
                    <w:jc w:val="center"/>
                    <w:rPr>
                      <w:b/>
                      <w:sz w:val="28"/>
                      <w:lang w:val="ru-RU"/>
                    </w:rPr>
                  </w:pPr>
                  <w:r w:rsidRPr="00905C3C">
                    <w:rPr>
                      <w:b/>
                      <w:sz w:val="28"/>
                      <w:lang w:val="ru-RU"/>
                    </w:rPr>
                    <w:t xml:space="preserve">3.2.6. Перечень лицензионного программного обеспечения </w:t>
                  </w:r>
                </w:p>
                <w:p w:rsidR="00905C3C" w:rsidRPr="00905C3C" w:rsidRDefault="00905C3C" w:rsidP="004C7DD5">
                  <w:pPr>
                    <w:jc w:val="center"/>
                    <w:rPr>
                      <w:b/>
                      <w:sz w:val="28"/>
                      <w:lang w:val="ru-RU"/>
                    </w:rPr>
                  </w:pPr>
                  <w:r w:rsidRPr="00905C3C">
                    <w:rPr>
                      <w:b/>
                      <w:sz w:val="28"/>
                      <w:lang w:val="ru-RU"/>
                    </w:rPr>
                    <w:lastRenderedPageBreak/>
                    <w:t>и информационных справочных систем</w:t>
                  </w:r>
                </w:p>
                <w:p w:rsidR="00905C3C" w:rsidRPr="00BE36DD" w:rsidRDefault="00905C3C" w:rsidP="004C7DD5">
                  <w:pPr>
                    <w:tabs>
                      <w:tab w:val="left" w:pos="110"/>
                      <w:tab w:val="left" w:pos="961"/>
                    </w:tabs>
                    <w:ind w:firstLine="709"/>
                    <w:jc w:val="both"/>
                    <w:rPr>
                      <w:sz w:val="28"/>
                    </w:rPr>
                  </w:pPr>
                  <w:r w:rsidRPr="00BE36DD">
                    <w:rPr>
                      <w:b/>
                      <w:sz w:val="28"/>
                    </w:rPr>
                    <w:softHyphen/>
                  </w:r>
                  <w:r w:rsidRPr="00BE36DD">
                    <w:rPr>
                      <w:b/>
                      <w:sz w:val="28"/>
                    </w:rPr>
                    <w:tab/>
                  </w:r>
                  <w:r w:rsidRPr="00BE36DD">
                    <w:rPr>
                      <w:sz w:val="28"/>
                    </w:rPr>
                    <w:t xml:space="preserve">Microsoft Power Point, </w:t>
                  </w:r>
                </w:p>
                <w:p w:rsidR="00905C3C" w:rsidRPr="00BE36DD" w:rsidRDefault="00905C3C" w:rsidP="004C7DD5">
                  <w:pPr>
                    <w:tabs>
                      <w:tab w:val="left" w:pos="110"/>
                      <w:tab w:val="left" w:pos="961"/>
                    </w:tabs>
                    <w:ind w:firstLine="709"/>
                    <w:jc w:val="both"/>
                    <w:rPr>
                      <w:sz w:val="28"/>
                    </w:rPr>
                  </w:pPr>
                  <w:r w:rsidRPr="00BE36DD">
                    <w:rPr>
                      <w:sz w:val="28"/>
                    </w:rPr>
                    <w:softHyphen/>
                  </w:r>
                  <w:r w:rsidRPr="00BE36DD">
                    <w:rPr>
                      <w:sz w:val="28"/>
                    </w:rPr>
                    <w:tab/>
                    <w:t xml:space="preserve">Microsoft Windows, </w:t>
                  </w:r>
                </w:p>
                <w:p w:rsidR="00905C3C" w:rsidRPr="00905C3C" w:rsidRDefault="00905C3C" w:rsidP="004C7DD5">
                  <w:pPr>
                    <w:tabs>
                      <w:tab w:val="left" w:pos="110"/>
                      <w:tab w:val="left" w:pos="961"/>
                    </w:tabs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 w:rsidRPr="00905C3C">
                    <w:rPr>
                      <w:sz w:val="28"/>
                      <w:lang w:val="ru-RU"/>
                    </w:rPr>
                    <w:softHyphen/>
                  </w:r>
                  <w:r w:rsidRPr="00905C3C">
                    <w:rPr>
                      <w:sz w:val="28"/>
                      <w:lang w:val="ru-RU"/>
                    </w:rPr>
                    <w:tab/>
                    <w:t>Справочно-правовая система «Консультант Плюс»</w:t>
                  </w:r>
                </w:p>
                <w:p w:rsidR="00905C3C" w:rsidRPr="00905C3C" w:rsidRDefault="00905C3C" w:rsidP="004C7DD5">
                  <w:pPr>
                    <w:tabs>
                      <w:tab w:val="left" w:pos="110"/>
                      <w:tab w:val="left" w:pos="961"/>
                    </w:tabs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 w:rsidRPr="00905C3C">
                    <w:rPr>
                      <w:sz w:val="28"/>
                      <w:lang w:val="ru-RU"/>
                    </w:rPr>
                    <w:softHyphen/>
                  </w:r>
                  <w:r w:rsidRPr="00905C3C">
                    <w:rPr>
                      <w:sz w:val="28"/>
                      <w:lang w:val="ru-RU"/>
                    </w:rPr>
                    <w:tab/>
                    <w:t>Справочно-правовая система «Гарант»</w:t>
                  </w:r>
                </w:p>
                <w:p w:rsidR="00905C3C" w:rsidRPr="00905C3C" w:rsidRDefault="00905C3C" w:rsidP="004C7DD5">
                  <w:pPr>
                    <w:tabs>
                      <w:tab w:val="left" w:pos="110"/>
                      <w:tab w:val="left" w:pos="961"/>
                    </w:tabs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 w:rsidRPr="00905C3C">
                    <w:rPr>
                      <w:sz w:val="28"/>
                      <w:lang w:val="ru-RU"/>
                    </w:rPr>
                    <w:t>- Учебная версия АСУ Эдельвейс</w:t>
                  </w:r>
                </w:p>
                <w:p w:rsidR="00905C3C" w:rsidRDefault="00905C3C" w:rsidP="004C7DD5">
                  <w:pPr>
                    <w:tabs>
                      <w:tab w:val="left" w:pos="110"/>
                      <w:tab w:val="left" w:pos="961"/>
                    </w:tabs>
                    <w:ind w:firstLine="709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- </w:t>
                  </w:r>
                  <w:proofErr w:type="spellStart"/>
                  <w:r>
                    <w:rPr>
                      <w:sz w:val="28"/>
                    </w:rPr>
                    <w:t>Учебная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версия</w:t>
                  </w:r>
                  <w:proofErr w:type="spellEnd"/>
                  <w:r>
                    <w:rPr>
                      <w:sz w:val="28"/>
                    </w:rPr>
                    <w:t xml:space="preserve"> АСУ </w:t>
                  </w:r>
                  <w:proofErr w:type="spellStart"/>
                  <w:r>
                    <w:rPr>
                      <w:sz w:val="28"/>
                    </w:rPr>
                    <w:t>Фиделио</w:t>
                  </w:r>
                  <w:proofErr w:type="spellEnd"/>
                </w:p>
              </w:tc>
            </w:tr>
          </w:tbl>
          <w:p w:rsidR="00905C3C" w:rsidRDefault="00905C3C" w:rsidP="004C7DD5"/>
        </w:tc>
      </w:tr>
    </w:tbl>
    <w:p w:rsidR="00C669C7" w:rsidRPr="0047044C" w:rsidRDefault="00C669C7" w:rsidP="0021709C">
      <w:pPr>
        <w:widowControl w:val="0"/>
        <w:shd w:val="clear" w:color="auto" w:fill="FFFFFF"/>
        <w:tabs>
          <w:tab w:val="left" w:pos="432"/>
          <w:tab w:val="left" w:pos="851"/>
          <w:tab w:val="left" w:pos="993"/>
        </w:tabs>
        <w:autoSpaceDE w:val="0"/>
        <w:autoSpaceDN w:val="0"/>
        <w:adjustRightInd w:val="0"/>
        <w:jc w:val="both"/>
        <w:rPr>
          <w:bCs/>
          <w:sz w:val="24"/>
          <w:szCs w:val="24"/>
          <w:lang w:val="ru-RU" w:eastAsia="ru-RU"/>
        </w:rPr>
      </w:pPr>
    </w:p>
    <w:p w:rsidR="009245FA" w:rsidRPr="00C669C7" w:rsidRDefault="009245FA" w:rsidP="00C669C7">
      <w:pPr>
        <w:ind w:firstLine="770"/>
        <w:jc w:val="center"/>
        <w:rPr>
          <w:b/>
          <w:sz w:val="28"/>
          <w:szCs w:val="28"/>
          <w:lang w:val="ru-RU" w:eastAsia="ru-RU"/>
        </w:rPr>
      </w:pPr>
      <w:r w:rsidRPr="00C669C7">
        <w:rPr>
          <w:b/>
          <w:sz w:val="28"/>
          <w:szCs w:val="28"/>
          <w:lang w:val="ru-RU" w:eastAsia="ru-RU"/>
        </w:rPr>
        <w:t>3.3. Организация образовательного процесса</w:t>
      </w:r>
    </w:p>
    <w:p w:rsidR="009245FA" w:rsidRPr="00C669C7" w:rsidRDefault="009245FA" w:rsidP="009245FA">
      <w:pPr>
        <w:ind w:firstLine="770"/>
        <w:jc w:val="both"/>
        <w:rPr>
          <w:sz w:val="28"/>
          <w:szCs w:val="28"/>
          <w:lang w:val="ru-RU" w:eastAsia="ru-RU"/>
        </w:rPr>
      </w:pPr>
      <w:r w:rsidRPr="00C669C7">
        <w:rPr>
          <w:sz w:val="28"/>
          <w:szCs w:val="28"/>
          <w:lang w:val="ru-RU" w:eastAsia="ru-RU"/>
        </w:rPr>
        <w:t xml:space="preserve">Реализация программы модуля предполагает концентрированную учебную и производственную практику после освоения каждого раздела модуля. Учебная практика должна проводиться в специальном </w:t>
      </w:r>
      <w:proofErr w:type="spellStart"/>
      <w:r w:rsidRPr="00C669C7">
        <w:rPr>
          <w:sz w:val="28"/>
          <w:szCs w:val="28"/>
          <w:lang w:val="ru-RU" w:eastAsia="ru-RU"/>
        </w:rPr>
        <w:t>учебно</w:t>
      </w:r>
      <w:proofErr w:type="spellEnd"/>
      <w:r w:rsidRPr="00C669C7">
        <w:rPr>
          <w:sz w:val="28"/>
          <w:szCs w:val="28"/>
          <w:lang w:val="ru-RU" w:eastAsia="ru-RU"/>
        </w:rPr>
        <w:t xml:space="preserve"> – </w:t>
      </w:r>
      <w:proofErr w:type="spellStart"/>
      <w:r w:rsidRPr="00C669C7">
        <w:rPr>
          <w:sz w:val="28"/>
          <w:szCs w:val="28"/>
          <w:lang w:val="ru-RU" w:eastAsia="ru-RU"/>
        </w:rPr>
        <w:t>тренинговом</w:t>
      </w:r>
      <w:proofErr w:type="spellEnd"/>
      <w:r w:rsidRPr="00C669C7">
        <w:rPr>
          <w:sz w:val="28"/>
          <w:szCs w:val="28"/>
          <w:lang w:val="ru-RU" w:eastAsia="ru-RU"/>
        </w:rPr>
        <w:t xml:space="preserve"> кабинете. </w:t>
      </w:r>
    </w:p>
    <w:p w:rsidR="009245FA" w:rsidRPr="00C669C7" w:rsidRDefault="009245FA" w:rsidP="009245FA">
      <w:pPr>
        <w:ind w:firstLine="770"/>
        <w:jc w:val="both"/>
        <w:rPr>
          <w:sz w:val="28"/>
          <w:szCs w:val="28"/>
          <w:lang w:val="ru-RU" w:eastAsia="ru-RU"/>
        </w:rPr>
      </w:pPr>
      <w:r w:rsidRPr="00C669C7">
        <w:rPr>
          <w:sz w:val="28"/>
          <w:szCs w:val="28"/>
          <w:lang w:val="ru-RU" w:eastAsia="ru-RU"/>
        </w:rPr>
        <w:t xml:space="preserve">Обязательным условием допуска к учебной практике в рамках </w:t>
      </w:r>
      <w:r w:rsidRPr="00C669C7">
        <w:rPr>
          <w:bCs/>
          <w:sz w:val="28"/>
          <w:szCs w:val="28"/>
          <w:lang w:val="ru-RU" w:eastAsia="ru-RU"/>
        </w:rPr>
        <w:t xml:space="preserve">МДК 04.01 «Организация деятельности сотрудников службы бронирования и продаж» </w:t>
      </w:r>
      <w:r w:rsidRPr="00C669C7">
        <w:rPr>
          <w:sz w:val="28"/>
          <w:szCs w:val="28"/>
          <w:lang w:val="ru-RU" w:eastAsia="ru-RU"/>
        </w:rPr>
        <w:t>является освоение следующих дисциплин: «Менеджмент», «Информатика и информационно-коммуникационные технологии в профессиональной деятельности», «Английский язык», «</w:t>
      </w:r>
      <w:r w:rsidRPr="00C669C7">
        <w:rPr>
          <w:spacing w:val="-2"/>
          <w:sz w:val="28"/>
          <w:szCs w:val="28"/>
          <w:lang w:val="ru-RU" w:eastAsia="ru-RU"/>
        </w:rPr>
        <w:t xml:space="preserve">Правовое и документационное </w:t>
      </w:r>
      <w:r w:rsidRPr="00C669C7">
        <w:rPr>
          <w:sz w:val="28"/>
          <w:szCs w:val="28"/>
          <w:lang w:val="ru-RU" w:eastAsia="ru-RU"/>
        </w:rPr>
        <w:t xml:space="preserve">обеспечение </w:t>
      </w:r>
      <w:r w:rsidRPr="00C669C7">
        <w:rPr>
          <w:spacing w:val="-2"/>
          <w:sz w:val="28"/>
          <w:szCs w:val="28"/>
          <w:lang w:val="ru-RU" w:eastAsia="ru-RU"/>
        </w:rPr>
        <w:t xml:space="preserve">профессиональной </w:t>
      </w:r>
      <w:r w:rsidRPr="00C669C7">
        <w:rPr>
          <w:sz w:val="28"/>
          <w:szCs w:val="28"/>
          <w:lang w:val="ru-RU" w:eastAsia="ru-RU"/>
        </w:rPr>
        <w:t>деятельности»</w:t>
      </w:r>
      <w:r w:rsidR="00F551FB">
        <w:rPr>
          <w:sz w:val="28"/>
          <w:szCs w:val="28"/>
          <w:lang w:val="ru-RU" w:eastAsia="ru-RU"/>
        </w:rPr>
        <w:t>, «Основы продажи гостиничного продукта»</w:t>
      </w:r>
      <w:r w:rsidRPr="00C669C7">
        <w:rPr>
          <w:sz w:val="28"/>
          <w:szCs w:val="28"/>
          <w:lang w:val="ru-RU" w:eastAsia="ru-RU"/>
        </w:rPr>
        <w:t xml:space="preserve">. </w:t>
      </w:r>
    </w:p>
    <w:p w:rsidR="009245FA" w:rsidRPr="00C669C7" w:rsidRDefault="009245FA" w:rsidP="009245FA">
      <w:pPr>
        <w:ind w:firstLine="770"/>
        <w:jc w:val="both"/>
        <w:rPr>
          <w:b/>
          <w:sz w:val="28"/>
          <w:szCs w:val="28"/>
          <w:lang w:val="ru-RU" w:eastAsia="ru-RU"/>
        </w:rPr>
      </w:pPr>
    </w:p>
    <w:p w:rsidR="009245FA" w:rsidRPr="00C669C7" w:rsidRDefault="009245FA" w:rsidP="009245FA">
      <w:pPr>
        <w:ind w:firstLine="770"/>
        <w:jc w:val="both"/>
        <w:rPr>
          <w:b/>
          <w:sz w:val="28"/>
          <w:szCs w:val="28"/>
          <w:lang w:val="ru-RU" w:eastAsia="ru-RU"/>
        </w:rPr>
      </w:pPr>
      <w:r w:rsidRPr="00C669C7">
        <w:rPr>
          <w:b/>
          <w:sz w:val="28"/>
          <w:szCs w:val="28"/>
          <w:lang w:val="ru-RU" w:eastAsia="ru-RU"/>
        </w:rPr>
        <w:t>3.4. Кадровое обеспечение образовательного процесса</w:t>
      </w:r>
    </w:p>
    <w:p w:rsidR="009245FA" w:rsidRPr="00C669C7" w:rsidRDefault="009245FA" w:rsidP="009245FA">
      <w:pPr>
        <w:ind w:firstLine="770"/>
        <w:jc w:val="both"/>
        <w:rPr>
          <w:bCs/>
          <w:sz w:val="28"/>
          <w:szCs w:val="28"/>
          <w:lang w:val="ru-RU" w:eastAsia="ru-RU"/>
        </w:rPr>
      </w:pPr>
      <w:r w:rsidRPr="00C669C7">
        <w:rPr>
          <w:bCs/>
          <w:sz w:val="28"/>
          <w:szCs w:val="28"/>
          <w:lang w:val="ru-RU" w:eastAsia="ru-RU"/>
        </w:rPr>
        <w:t>Требования к кадровым условиям реализации образовательной программы.</w:t>
      </w:r>
    </w:p>
    <w:p w:rsidR="009245FA" w:rsidRPr="00C669C7" w:rsidRDefault="009245FA" w:rsidP="009245FA">
      <w:pPr>
        <w:ind w:firstLine="770"/>
        <w:jc w:val="both"/>
        <w:rPr>
          <w:bCs/>
          <w:sz w:val="28"/>
          <w:szCs w:val="28"/>
          <w:lang w:val="ru-RU" w:eastAsia="ru-RU"/>
        </w:rPr>
      </w:pPr>
      <w:r w:rsidRPr="00C669C7">
        <w:rPr>
          <w:bCs/>
          <w:sz w:val="28"/>
          <w:szCs w:val="28"/>
          <w:lang w:val="ru-RU" w:eastAsia="ru-RU"/>
        </w:rPr>
        <w:t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9245FA" w:rsidRPr="00C669C7" w:rsidRDefault="009245FA" w:rsidP="009245FA">
      <w:pPr>
        <w:ind w:firstLine="770"/>
        <w:jc w:val="both"/>
        <w:rPr>
          <w:bCs/>
          <w:sz w:val="28"/>
          <w:szCs w:val="28"/>
          <w:lang w:val="ru-RU" w:eastAsia="ru-RU"/>
        </w:rPr>
      </w:pPr>
      <w:r w:rsidRPr="00C669C7">
        <w:rPr>
          <w:bCs/>
          <w:sz w:val="28"/>
          <w:szCs w:val="28"/>
          <w:lang w:val="ru-RU" w:eastAsia="ru-RU"/>
        </w:rPr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9245FA" w:rsidRPr="00C669C7" w:rsidRDefault="009245FA" w:rsidP="009245FA">
      <w:pPr>
        <w:ind w:firstLine="770"/>
        <w:jc w:val="both"/>
        <w:rPr>
          <w:bCs/>
          <w:sz w:val="28"/>
          <w:szCs w:val="28"/>
          <w:lang w:val="ru-RU" w:eastAsia="ru-RU"/>
        </w:rPr>
      </w:pPr>
      <w:r w:rsidRPr="00C669C7">
        <w:rPr>
          <w:bCs/>
          <w:sz w:val="28"/>
          <w:szCs w:val="28"/>
          <w:lang w:val="ru-RU" w:eastAsia="ru-RU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9245FA" w:rsidRPr="00C669C7" w:rsidRDefault="009245FA" w:rsidP="009245FA">
      <w:pPr>
        <w:ind w:firstLine="770"/>
        <w:jc w:val="both"/>
        <w:rPr>
          <w:bCs/>
          <w:sz w:val="28"/>
          <w:szCs w:val="28"/>
          <w:lang w:val="ru-RU" w:eastAsia="ru-RU"/>
        </w:rPr>
      </w:pPr>
      <w:proofErr w:type="gramStart"/>
      <w:r w:rsidRPr="00C669C7">
        <w:rPr>
          <w:bCs/>
          <w:sz w:val="28"/>
          <w:szCs w:val="28"/>
          <w:lang w:val="ru-RU" w:eastAsia="ru-RU"/>
        </w:rPr>
        <w:t xml:space="preserve"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</w:t>
      </w:r>
      <w:r w:rsidRPr="00C669C7">
        <w:rPr>
          <w:bCs/>
          <w:sz w:val="28"/>
          <w:szCs w:val="28"/>
          <w:lang w:val="ru-RU" w:eastAsia="ru-RU"/>
        </w:rPr>
        <w:lastRenderedPageBreak/>
        <w:t>профессиональной деятельности, указанной в пункте 1.5 настоящего ФГОС СПО, в общем числе педагогических работников, реализующих образовательную программу, должна быть не менее 25 процентов.</w:t>
      </w:r>
      <w:proofErr w:type="gramEnd"/>
    </w:p>
    <w:p w:rsidR="009245FA" w:rsidRPr="009245FA" w:rsidRDefault="009245FA" w:rsidP="009245FA">
      <w:pPr>
        <w:ind w:firstLine="770"/>
        <w:jc w:val="both"/>
        <w:rPr>
          <w:b/>
          <w:sz w:val="24"/>
          <w:szCs w:val="24"/>
          <w:lang w:val="ru-RU" w:eastAsia="ru-RU"/>
        </w:rPr>
      </w:pPr>
    </w:p>
    <w:p w:rsidR="009245FA" w:rsidRDefault="009245FA" w:rsidP="009245FA">
      <w:pPr>
        <w:ind w:firstLine="770"/>
        <w:jc w:val="both"/>
        <w:rPr>
          <w:b/>
          <w:sz w:val="24"/>
          <w:szCs w:val="24"/>
          <w:lang w:val="ru-RU" w:eastAsia="ru-RU"/>
        </w:rPr>
      </w:pPr>
      <w:r w:rsidRPr="009245FA">
        <w:rPr>
          <w:b/>
          <w:sz w:val="24"/>
          <w:szCs w:val="24"/>
          <w:lang w:val="ru-RU" w:eastAsia="ru-RU"/>
        </w:rPr>
        <w:t>4. КОНТРОЛЬ И ОЦЕНКА РЕЗУЛЬТАТОВ ОСВОЕНИЯ ПРОФЕССИОНАЛЬНОГО МОДУЛЯ</w:t>
      </w:r>
    </w:p>
    <w:p w:rsidR="00C669C7" w:rsidRPr="009245FA" w:rsidRDefault="00C669C7" w:rsidP="009245FA">
      <w:pPr>
        <w:ind w:firstLine="770"/>
        <w:jc w:val="both"/>
        <w:rPr>
          <w:b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773"/>
        <w:gridCol w:w="2571"/>
      </w:tblGrid>
      <w:tr w:rsidR="009245FA" w:rsidRPr="009245FA" w:rsidTr="00856F20">
        <w:tc>
          <w:tcPr>
            <w:tcW w:w="1686" w:type="pct"/>
          </w:tcPr>
          <w:p w:rsidR="009245FA" w:rsidRPr="00C669C7" w:rsidRDefault="009245FA" w:rsidP="009245F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C669C7">
              <w:rPr>
                <w:sz w:val="24"/>
                <w:szCs w:val="24"/>
                <w:lang w:val="ru-RU"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1971" w:type="pct"/>
          </w:tcPr>
          <w:p w:rsidR="009245FA" w:rsidRPr="00C669C7" w:rsidRDefault="009245FA" w:rsidP="009245F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C669C7">
              <w:rPr>
                <w:sz w:val="24"/>
                <w:szCs w:val="24"/>
                <w:lang w:val="ru-RU" w:eastAsia="ru-RU"/>
              </w:rPr>
              <w:t xml:space="preserve">Методы оценки </w:t>
            </w:r>
          </w:p>
          <w:p w:rsidR="009245FA" w:rsidRPr="00C669C7" w:rsidRDefault="009245FA" w:rsidP="009245F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C669C7">
              <w:rPr>
                <w:sz w:val="24"/>
                <w:szCs w:val="24"/>
                <w:lang w:val="ru-RU" w:eastAsia="ru-RU"/>
              </w:rPr>
              <w:t>(указываются типы оценочных заданий и их краткие характеристики, например, практическое задание, в том числе ролевая игра, ситуационные задачи и др.; проект; экзамен, в том числе – тестирование, собеседование)</w:t>
            </w:r>
          </w:p>
        </w:tc>
        <w:tc>
          <w:tcPr>
            <w:tcW w:w="1343" w:type="pct"/>
          </w:tcPr>
          <w:p w:rsidR="009245FA" w:rsidRPr="00C669C7" w:rsidRDefault="009245FA" w:rsidP="009245F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C669C7">
              <w:rPr>
                <w:sz w:val="24"/>
                <w:szCs w:val="24"/>
                <w:lang w:val="ru-RU" w:eastAsia="ru-RU"/>
              </w:rPr>
              <w:t>Критерии оценки</w:t>
            </w:r>
          </w:p>
        </w:tc>
      </w:tr>
      <w:tr w:rsidR="00785189" w:rsidRPr="00D543DF" w:rsidTr="004653CB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ПК 4. 1. Планировать потребности службы бронирования и продаж в материальных ресурсах и персонале</w:t>
            </w:r>
          </w:p>
        </w:tc>
        <w:tc>
          <w:tcPr>
            <w:tcW w:w="1971" w:type="pct"/>
            <w:vMerge w:val="restart"/>
            <w:tcBorders>
              <w:bottom w:val="single" w:sz="4" w:space="0" w:color="auto"/>
            </w:tcBorders>
            <w:vAlign w:val="center"/>
          </w:tcPr>
          <w:p w:rsidR="00785189" w:rsidRPr="00785189" w:rsidRDefault="00785189" w:rsidP="0078518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85189">
              <w:rPr>
                <w:b/>
                <w:sz w:val="24"/>
                <w:szCs w:val="24"/>
                <w:lang w:val="ru-RU"/>
              </w:rPr>
              <w:t>Текущий контроль:</w:t>
            </w:r>
          </w:p>
          <w:p w:rsidR="00785189" w:rsidRPr="00785189" w:rsidRDefault="00785189" w:rsidP="00785189">
            <w:pPr>
              <w:jc w:val="center"/>
              <w:rPr>
                <w:sz w:val="24"/>
                <w:szCs w:val="24"/>
                <w:lang w:val="ru-RU"/>
              </w:rPr>
            </w:pPr>
            <w:r w:rsidRPr="00785189">
              <w:rPr>
                <w:sz w:val="24"/>
                <w:szCs w:val="24"/>
                <w:lang w:val="ru-RU"/>
              </w:rPr>
              <w:t>-устный опрос;</w:t>
            </w:r>
          </w:p>
          <w:p w:rsidR="00785189" w:rsidRPr="00785189" w:rsidRDefault="00785189" w:rsidP="00785189">
            <w:pPr>
              <w:jc w:val="center"/>
              <w:rPr>
                <w:sz w:val="24"/>
                <w:szCs w:val="24"/>
                <w:lang w:val="ru-RU"/>
              </w:rPr>
            </w:pPr>
            <w:r w:rsidRPr="00785189">
              <w:rPr>
                <w:sz w:val="24"/>
                <w:szCs w:val="24"/>
                <w:lang w:val="ru-RU"/>
              </w:rPr>
              <w:t xml:space="preserve">- практические </w:t>
            </w:r>
            <w:r>
              <w:rPr>
                <w:sz w:val="24"/>
                <w:szCs w:val="24"/>
                <w:lang w:val="ru-RU"/>
              </w:rPr>
              <w:t xml:space="preserve"> и  лабораторные работы</w:t>
            </w:r>
          </w:p>
          <w:p w:rsidR="00785189" w:rsidRPr="00785189" w:rsidRDefault="004F5A81" w:rsidP="00785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тестирован</w:t>
            </w:r>
            <w:r>
              <w:rPr>
                <w:sz w:val="24"/>
                <w:szCs w:val="24"/>
                <w:lang w:val="ru-RU"/>
              </w:rPr>
              <w:t>ие</w:t>
            </w:r>
            <w:proofErr w:type="spellEnd"/>
            <w:r w:rsidR="00785189" w:rsidRPr="00785189">
              <w:rPr>
                <w:sz w:val="24"/>
                <w:szCs w:val="24"/>
              </w:rPr>
              <w:t>;</w:t>
            </w:r>
          </w:p>
          <w:p w:rsidR="00785189" w:rsidRPr="00785189" w:rsidRDefault="00785189" w:rsidP="00785189">
            <w:pPr>
              <w:jc w:val="center"/>
              <w:rPr>
                <w:sz w:val="24"/>
                <w:szCs w:val="24"/>
              </w:rPr>
            </w:pPr>
            <w:r w:rsidRPr="00785189">
              <w:rPr>
                <w:sz w:val="24"/>
                <w:szCs w:val="24"/>
              </w:rPr>
              <w:t>-</w:t>
            </w:r>
            <w:proofErr w:type="spellStart"/>
            <w:r w:rsidRPr="00785189">
              <w:rPr>
                <w:sz w:val="24"/>
                <w:szCs w:val="24"/>
              </w:rPr>
              <w:t>рефераты</w:t>
            </w:r>
            <w:proofErr w:type="spellEnd"/>
          </w:p>
          <w:p w:rsidR="00785189" w:rsidRPr="00785189" w:rsidRDefault="00785189" w:rsidP="00785189">
            <w:pPr>
              <w:jc w:val="center"/>
              <w:rPr>
                <w:sz w:val="24"/>
                <w:szCs w:val="24"/>
              </w:rPr>
            </w:pPr>
            <w:r w:rsidRPr="00785189">
              <w:rPr>
                <w:sz w:val="24"/>
                <w:szCs w:val="24"/>
              </w:rPr>
              <w:t xml:space="preserve">- </w:t>
            </w:r>
            <w:proofErr w:type="spellStart"/>
            <w:r w:rsidRPr="00785189">
              <w:rPr>
                <w:sz w:val="24"/>
                <w:szCs w:val="24"/>
              </w:rPr>
              <w:t>творческое</w:t>
            </w:r>
            <w:proofErr w:type="spellEnd"/>
            <w:r w:rsidRPr="00785189">
              <w:rPr>
                <w:sz w:val="24"/>
                <w:szCs w:val="24"/>
              </w:rPr>
              <w:t xml:space="preserve"> </w:t>
            </w:r>
            <w:proofErr w:type="spellStart"/>
            <w:r w:rsidRPr="00785189">
              <w:rPr>
                <w:sz w:val="24"/>
                <w:szCs w:val="24"/>
              </w:rPr>
              <w:t>задание</w:t>
            </w:r>
            <w:proofErr w:type="spellEnd"/>
          </w:p>
          <w:p w:rsidR="00785189" w:rsidRPr="00785189" w:rsidRDefault="00785189" w:rsidP="0078518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3" w:type="pct"/>
            <w:vMerge w:val="restart"/>
            <w:tcBorders>
              <w:bottom w:val="single" w:sz="4" w:space="0" w:color="auto"/>
            </w:tcBorders>
            <w:vAlign w:val="center"/>
          </w:tcPr>
          <w:p w:rsidR="00785189" w:rsidRPr="00785189" w:rsidRDefault="00785189" w:rsidP="00785189">
            <w:pPr>
              <w:jc w:val="center"/>
              <w:rPr>
                <w:sz w:val="24"/>
                <w:szCs w:val="24"/>
                <w:lang w:val="ru-RU"/>
              </w:rPr>
            </w:pPr>
            <w:r w:rsidRPr="00785189">
              <w:rPr>
                <w:sz w:val="24"/>
                <w:szCs w:val="24"/>
                <w:lang w:val="ru-RU"/>
              </w:rPr>
              <w:t>Полнота ответов, точность формулировок, не менее 75% правильных ответов.</w:t>
            </w:r>
          </w:p>
          <w:p w:rsidR="00785189" w:rsidRPr="00785189" w:rsidRDefault="00785189" w:rsidP="00785189">
            <w:pPr>
              <w:jc w:val="center"/>
              <w:rPr>
                <w:sz w:val="24"/>
                <w:szCs w:val="24"/>
                <w:lang w:val="ru-RU"/>
              </w:rPr>
            </w:pPr>
            <w:r w:rsidRPr="00785189">
              <w:rPr>
                <w:sz w:val="24"/>
                <w:szCs w:val="24"/>
                <w:lang w:val="ru-RU"/>
              </w:rPr>
              <w:t>Не менее 75% правильных ответов.</w:t>
            </w:r>
          </w:p>
          <w:p w:rsidR="00785189" w:rsidRPr="00785189" w:rsidRDefault="00785189" w:rsidP="00785189">
            <w:pPr>
              <w:jc w:val="center"/>
              <w:rPr>
                <w:sz w:val="24"/>
                <w:szCs w:val="24"/>
                <w:lang w:val="ru-RU"/>
              </w:rPr>
            </w:pPr>
            <w:r w:rsidRPr="00785189">
              <w:rPr>
                <w:sz w:val="24"/>
                <w:szCs w:val="24"/>
                <w:lang w:val="ru-RU"/>
              </w:rPr>
              <w:t>Актуальность темы, адекватность результатов поставленным целям, полнота ответов, точность формулировок, адекватность применения профессиональной терминологии</w:t>
            </w:r>
          </w:p>
          <w:p w:rsidR="00785189" w:rsidRPr="004653CB" w:rsidRDefault="00785189" w:rsidP="00785189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785189" w:rsidRPr="00D543DF" w:rsidTr="004653CB">
        <w:trPr>
          <w:trHeight w:val="1656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ОК 1</w:t>
            </w:r>
            <w:proofErr w:type="gramStart"/>
            <w:r w:rsidRPr="009245FA">
              <w:rPr>
                <w:sz w:val="24"/>
                <w:szCs w:val="24"/>
                <w:lang w:val="ru-RU" w:eastAsia="ru-RU"/>
              </w:rPr>
              <w:t xml:space="preserve"> В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D543DF" w:rsidTr="004653CB">
        <w:trPr>
          <w:trHeight w:val="1656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2</w:t>
            </w:r>
            <w:proofErr w:type="gramStart"/>
            <w:r w:rsidRPr="009245FA">
              <w:rPr>
                <w:sz w:val="24"/>
                <w:szCs w:val="24"/>
                <w:lang w:val="ru-RU" w:eastAsia="ru-RU"/>
              </w:rPr>
              <w:t xml:space="preserve"> О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D543DF" w:rsidTr="004653CB">
        <w:trPr>
          <w:trHeight w:val="1104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3</w:t>
            </w:r>
            <w:proofErr w:type="gramStart"/>
            <w:r w:rsidRPr="009245FA">
              <w:rPr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ланировать и реализовывать собственное профессиональное и личностное развитие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D543DF" w:rsidTr="004653CB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4</w:t>
            </w:r>
            <w:proofErr w:type="gramStart"/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D543DF" w:rsidTr="004653CB">
        <w:trPr>
          <w:trHeight w:val="1932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5</w:t>
            </w:r>
            <w:proofErr w:type="gramStart"/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val="ru-RU" w:eastAsia="ru-RU"/>
              </w:rPr>
              <w:t>О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D543DF" w:rsidTr="004653CB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lastRenderedPageBreak/>
              <w:t>ОК 7</w:t>
            </w:r>
            <w:proofErr w:type="gramStart"/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val="ru-RU" w:eastAsia="ru-RU"/>
              </w:rPr>
              <w:t>С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D543DF" w:rsidTr="004653CB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9</w:t>
            </w:r>
            <w:proofErr w:type="gramStart"/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val="ru-RU" w:eastAsia="ru-RU"/>
              </w:rPr>
              <w:t>И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спользовать информационные технологии в профессиональной деятельности.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D543DF" w:rsidTr="004653CB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10</w:t>
            </w:r>
            <w:proofErr w:type="gramStart"/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val="ru-RU" w:eastAsia="ru-RU"/>
              </w:rPr>
              <w:t>П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ользоваться профессиональной документацией на государственном и иностранном языке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D543DF" w:rsidTr="004653CB">
        <w:trPr>
          <w:trHeight w:val="1656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tabs>
                <w:tab w:val="left" w:pos="5280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ПК 4.2. Организовывать деятельность сотрудников службы бронирования и продаж в соответствии с текущими планами и стандартами гостиницы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D543DF" w:rsidTr="004653CB">
        <w:trPr>
          <w:trHeight w:val="1656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ОК 1</w:t>
            </w:r>
            <w:proofErr w:type="gramStart"/>
            <w:r w:rsidRPr="009245FA">
              <w:rPr>
                <w:sz w:val="24"/>
                <w:szCs w:val="24"/>
                <w:lang w:val="ru-RU" w:eastAsia="ru-RU"/>
              </w:rPr>
              <w:t xml:space="preserve"> В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D543DF" w:rsidTr="004653CB">
        <w:trPr>
          <w:trHeight w:val="1656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2</w:t>
            </w:r>
            <w:proofErr w:type="gramStart"/>
            <w:r w:rsidRPr="009245FA">
              <w:rPr>
                <w:sz w:val="24"/>
                <w:szCs w:val="24"/>
                <w:lang w:val="ru-RU" w:eastAsia="ru-RU"/>
              </w:rPr>
              <w:t xml:space="preserve"> О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D543DF" w:rsidTr="004653CB">
        <w:trPr>
          <w:trHeight w:val="1104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3</w:t>
            </w:r>
            <w:proofErr w:type="gramStart"/>
            <w:r w:rsidRPr="009245FA">
              <w:rPr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ланировать и реализовывать собственное профессиональное и личностное развитие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D543DF" w:rsidTr="004653CB">
        <w:trPr>
          <w:trHeight w:val="1656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proofErr w:type="gramStart"/>
            <w:r w:rsidRPr="009245FA">
              <w:rPr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 4 </w:t>
            </w:r>
          </w:p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D543DF" w:rsidTr="004653CB">
        <w:trPr>
          <w:trHeight w:val="1932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5</w:t>
            </w:r>
            <w:proofErr w:type="gramStart"/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val="ru-RU" w:eastAsia="ru-RU"/>
              </w:rPr>
              <w:t>О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785189" w:rsidRPr="004653CB" w:rsidRDefault="00785189">
      <w:pPr>
        <w:rPr>
          <w:lang w:val="ru-RU"/>
        </w:rPr>
      </w:pPr>
      <w:r w:rsidRPr="004653CB">
        <w:rPr>
          <w:lang w:val="ru-RU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773"/>
        <w:gridCol w:w="2571"/>
      </w:tblGrid>
      <w:tr w:rsidR="00785189" w:rsidRPr="00D543DF" w:rsidTr="004653CB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lastRenderedPageBreak/>
              <w:t>ОК 7</w:t>
            </w:r>
            <w:proofErr w:type="gramStart"/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val="ru-RU" w:eastAsia="ru-RU"/>
              </w:rPr>
              <w:t>С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971" w:type="pct"/>
            <w:vMerge w:val="restar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 w:val="restar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D543DF" w:rsidTr="004653CB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9</w:t>
            </w:r>
            <w:proofErr w:type="gramStart"/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val="ru-RU" w:eastAsia="ru-RU"/>
              </w:rPr>
              <w:t>И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спользовать информационные технологии в профессиональной деятельности.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D543DF" w:rsidTr="004653CB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10</w:t>
            </w:r>
            <w:proofErr w:type="gramStart"/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val="ru-RU" w:eastAsia="ru-RU"/>
              </w:rPr>
              <w:t>П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ользоваться профессиональной документацией на государственном и иностранном языке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D543DF" w:rsidTr="004653CB">
        <w:trPr>
          <w:trHeight w:val="1656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tabs>
                <w:tab w:val="left" w:pos="5280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ПК 4.3. Контролировать текущую деятельность сотрудников службы бронирования и продаж для поддержания требуемого уровня качества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D543DF" w:rsidTr="004653CB">
        <w:trPr>
          <w:trHeight w:val="1656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ОК 1</w:t>
            </w:r>
            <w:proofErr w:type="gramStart"/>
            <w:r w:rsidRPr="009245FA">
              <w:rPr>
                <w:sz w:val="24"/>
                <w:szCs w:val="24"/>
                <w:lang w:val="ru-RU" w:eastAsia="ru-RU"/>
              </w:rPr>
              <w:t xml:space="preserve"> В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D543DF" w:rsidTr="004653CB">
        <w:trPr>
          <w:trHeight w:val="1656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2</w:t>
            </w:r>
            <w:proofErr w:type="gramStart"/>
            <w:r w:rsidRPr="009245FA">
              <w:rPr>
                <w:sz w:val="24"/>
                <w:szCs w:val="24"/>
                <w:lang w:val="ru-RU" w:eastAsia="ru-RU"/>
              </w:rPr>
              <w:t xml:space="preserve"> О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D543DF" w:rsidTr="004653CB">
        <w:trPr>
          <w:trHeight w:val="1104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3</w:t>
            </w:r>
            <w:proofErr w:type="gramStart"/>
            <w:r w:rsidRPr="009245FA">
              <w:rPr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ланировать и реализовывать собственное профессиональное и личностное развитие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D543DF" w:rsidTr="004653CB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4</w:t>
            </w:r>
            <w:proofErr w:type="gramStart"/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D543DF" w:rsidTr="004653CB">
        <w:trPr>
          <w:trHeight w:val="1932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5</w:t>
            </w:r>
            <w:proofErr w:type="gramStart"/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val="ru-RU" w:eastAsia="ru-RU"/>
              </w:rPr>
              <w:t>О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5337C6" w:rsidRPr="00D543DF" w:rsidTr="00533475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lastRenderedPageBreak/>
              <w:t>ОК 7</w:t>
            </w:r>
            <w:proofErr w:type="gramStart"/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val="ru-RU" w:eastAsia="ru-RU"/>
              </w:rPr>
              <w:t>С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971" w:type="pct"/>
            <w:vMerge w:val="restart"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 w:val="restart"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5337C6" w:rsidRPr="00D543DF" w:rsidTr="00533475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9</w:t>
            </w:r>
            <w:proofErr w:type="gramStart"/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val="ru-RU" w:eastAsia="ru-RU"/>
              </w:rPr>
              <w:t>И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спользовать информационные технологии в профессиональной деятельности.</w:t>
            </w:r>
          </w:p>
        </w:tc>
        <w:tc>
          <w:tcPr>
            <w:tcW w:w="1971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5337C6" w:rsidRPr="00D543DF" w:rsidTr="00FF1AA7">
        <w:trPr>
          <w:trHeight w:val="1380"/>
        </w:trPr>
        <w:tc>
          <w:tcPr>
            <w:tcW w:w="1686" w:type="pct"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10</w:t>
            </w:r>
            <w:proofErr w:type="gramStart"/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val="ru-RU" w:eastAsia="ru-RU"/>
              </w:rPr>
              <w:t>П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ользоваться профессиональной документацией на государственном и иностранном языке</w:t>
            </w:r>
          </w:p>
        </w:tc>
        <w:tc>
          <w:tcPr>
            <w:tcW w:w="1971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5337C6" w:rsidRPr="00D543DF" w:rsidTr="00FF1AA7">
        <w:trPr>
          <w:trHeight w:val="1380"/>
        </w:trPr>
        <w:tc>
          <w:tcPr>
            <w:tcW w:w="1686" w:type="pct"/>
          </w:tcPr>
          <w:p w:rsidR="005337C6" w:rsidRPr="009245FA" w:rsidRDefault="005337C6" w:rsidP="009245FA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ЛР 10</w:t>
            </w:r>
            <w:proofErr w:type="gramStart"/>
            <w:r w:rsidRPr="00FF1AA7">
              <w:rPr>
                <w:lang w:val="ru-RU"/>
              </w:rPr>
              <w:t xml:space="preserve"> </w:t>
            </w:r>
            <w:r w:rsidRPr="00FF1AA7">
              <w:rPr>
                <w:bCs/>
                <w:sz w:val="24"/>
                <w:szCs w:val="24"/>
                <w:lang w:val="ru-RU" w:eastAsia="ru-RU"/>
              </w:rPr>
              <w:t>З</w:t>
            </w:r>
            <w:proofErr w:type="gramEnd"/>
            <w:r w:rsidRPr="00FF1AA7">
              <w:rPr>
                <w:bCs/>
                <w:sz w:val="24"/>
                <w:szCs w:val="24"/>
                <w:lang w:val="ru-RU" w:eastAsia="ru-RU"/>
              </w:rPr>
              <w:t>аботится о защите окружающей среды, собственной и чужой безопасности, в том числе цифровой</w:t>
            </w:r>
          </w:p>
        </w:tc>
        <w:tc>
          <w:tcPr>
            <w:tcW w:w="1971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 w:val="restart"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533475" w:rsidRPr="00D543DF" w:rsidTr="00533475">
        <w:trPr>
          <w:trHeight w:val="1088"/>
        </w:trPr>
        <w:tc>
          <w:tcPr>
            <w:tcW w:w="1686" w:type="pct"/>
          </w:tcPr>
          <w:p w:rsidR="00533475" w:rsidRDefault="00533475" w:rsidP="009245FA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 xml:space="preserve">ЛР </w:t>
            </w:r>
            <w:r w:rsidRPr="00533475">
              <w:rPr>
                <w:bCs/>
                <w:sz w:val="22"/>
                <w:szCs w:val="22"/>
                <w:lang w:val="ru-RU" w:eastAsia="ru-RU"/>
              </w:rPr>
              <w:t xml:space="preserve">11 </w:t>
            </w:r>
            <w:proofErr w:type="gramStart"/>
            <w:r w:rsidRPr="00260C4E">
              <w:rPr>
                <w:sz w:val="22"/>
                <w:szCs w:val="22"/>
                <w:lang w:val="ru-RU"/>
              </w:rPr>
              <w:t>Проявляющий</w:t>
            </w:r>
            <w:proofErr w:type="gramEnd"/>
            <w:r w:rsidRPr="00260C4E">
              <w:rPr>
                <w:sz w:val="22"/>
                <w:szCs w:val="22"/>
                <w:lang w:val="ru-RU"/>
              </w:rPr>
              <w:t xml:space="preserve"> уважение к эстетическим ценностям, обладающий основами эстетической культуры.</w:t>
            </w:r>
          </w:p>
        </w:tc>
        <w:tc>
          <w:tcPr>
            <w:tcW w:w="1971" w:type="pct"/>
            <w:vMerge/>
          </w:tcPr>
          <w:p w:rsidR="00533475" w:rsidRPr="009245FA" w:rsidRDefault="00533475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</w:tcPr>
          <w:p w:rsidR="00533475" w:rsidRPr="009245FA" w:rsidRDefault="00533475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5337C6" w:rsidRPr="00D543DF" w:rsidTr="00FF1AA7">
        <w:trPr>
          <w:trHeight w:val="1380"/>
        </w:trPr>
        <w:tc>
          <w:tcPr>
            <w:tcW w:w="1686" w:type="pct"/>
          </w:tcPr>
          <w:p w:rsidR="005337C6" w:rsidRPr="009245FA" w:rsidRDefault="005337C6" w:rsidP="009245FA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ЛР 13</w:t>
            </w:r>
            <w:r w:rsidRPr="00FF1AA7">
              <w:rPr>
                <w:bCs/>
                <w:sz w:val="24"/>
                <w:szCs w:val="24"/>
                <w:lang w:val="ru-RU" w:eastAsia="ru-RU"/>
              </w:rPr>
              <w:t>Демонстрировать умение эффективно взаимодействовать в команде, вести диалог, в том числе с использованием средств коммуникации</w:t>
            </w:r>
          </w:p>
        </w:tc>
        <w:tc>
          <w:tcPr>
            <w:tcW w:w="1971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5337C6" w:rsidRPr="00D543DF" w:rsidTr="00FF1AA7">
        <w:trPr>
          <w:trHeight w:val="1380"/>
        </w:trPr>
        <w:tc>
          <w:tcPr>
            <w:tcW w:w="1686" w:type="pct"/>
          </w:tcPr>
          <w:p w:rsidR="005337C6" w:rsidRDefault="005337C6" w:rsidP="009245FA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ЛР 14</w:t>
            </w:r>
            <w:proofErr w:type="gramStart"/>
            <w:r w:rsidRPr="005337C6">
              <w:rPr>
                <w:lang w:val="ru-RU"/>
              </w:rPr>
              <w:t xml:space="preserve"> </w:t>
            </w:r>
            <w:r w:rsidRPr="005337C6">
              <w:rPr>
                <w:bCs/>
                <w:sz w:val="24"/>
                <w:szCs w:val="24"/>
                <w:lang w:val="ru-RU" w:eastAsia="ru-RU"/>
              </w:rPr>
              <w:t>Д</w:t>
            </w:r>
            <w:proofErr w:type="gramEnd"/>
            <w:r w:rsidRPr="005337C6">
              <w:rPr>
                <w:bCs/>
                <w:sz w:val="24"/>
                <w:szCs w:val="24"/>
                <w:lang w:val="ru-RU" w:eastAsia="ru-RU"/>
              </w:rPr>
              <w:t>емонстрировать навыки анализа и интерпретации информации из различных источников с учетом нормативно-правовых норм</w:t>
            </w:r>
          </w:p>
        </w:tc>
        <w:tc>
          <w:tcPr>
            <w:tcW w:w="1971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5337C6" w:rsidRPr="00D543DF" w:rsidTr="00FF1AA7">
        <w:trPr>
          <w:trHeight w:val="1380"/>
        </w:trPr>
        <w:tc>
          <w:tcPr>
            <w:tcW w:w="1686" w:type="pct"/>
          </w:tcPr>
          <w:p w:rsidR="005337C6" w:rsidRDefault="005337C6" w:rsidP="009245FA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ЛР 18</w:t>
            </w:r>
            <w:proofErr w:type="gramStart"/>
            <w:r w:rsidRPr="005337C6">
              <w:rPr>
                <w:lang w:val="ru-RU"/>
              </w:rPr>
              <w:t xml:space="preserve"> </w:t>
            </w:r>
            <w:r w:rsidRPr="005337C6">
              <w:rPr>
                <w:bCs/>
                <w:sz w:val="24"/>
                <w:szCs w:val="24"/>
                <w:lang w:val="ru-RU" w:eastAsia="ru-RU"/>
              </w:rPr>
              <w:t>О</w:t>
            </w:r>
            <w:proofErr w:type="gramEnd"/>
            <w:r w:rsidRPr="005337C6">
              <w:rPr>
                <w:bCs/>
                <w:sz w:val="24"/>
                <w:szCs w:val="24"/>
                <w:lang w:val="ru-RU" w:eastAsia="ru-RU"/>
              </w:rPr>
              <w:t>сознавать выбор будущей профессии как путь и способ реализации собственных жизненных планов</w:t>
            </w:r>
          </w:p>
        </w:tc>
        <w:tc>
          <w:tcPr>
            <w:tcW w:w="1971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5337C6" w:rsidRPr="00D543DF" w:rsidTr="004653CB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5337C6" w:rsidRDefault="005337C6" w:rsidP="009245FA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ЛР 19</w:t>
            </w:r>
            <w:r w:rsidRPr="005337C6">
              <w:rPr>
                <w:lang w:val="ru-RU"/>
              </w:rPr>
              <w:t xml:space="preserve"> </w:t>
            </w:r>
            <w:r w:rsidRPr="005337C6">
              <w:rPr>
                <w:bCs/>
                <w:sz w:val="24"/>
                <w:szCs w:val="24"/>
                <w:lang w:val="ru-RU" w:eastAsia="ru-RU"/>
              </w:rPr>
              <w:t>Гибко реагировать на появление новых форм трудовой деятельности, готовится к их усвоению.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451FE2" w:rsidRPr="00ED0545" w:rsidRDefault="00451FE2" w:rsidP="00A94C0A">
      <w:pPr>
        <w:rPr>
          <w:lang w:val="ru-RU"/>
        </w:rPr>
      </w:pPr>
    </w:p>
    <w:sectPr w:rsidR="00451FE2" w:rsidRPr="00ED0545" w:rsidSect="0055303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475" w:rsidRDefault="00533475" w:rsidP="009245FA">
      <w:r>
        <w:separator/>
      </w:r>
    </w:p>
  </w:endnote>
  <w:endnote w:type="continuationSeparator" w:id="0">
    <w:p w:rsidR="00533475" w:rsidRDefault="00533475" w:rsidP="0092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475" w:rsidRDefault="00533475" w:rsidP="009245FA">
      <w:r>
        <w:separator/>
      </w:r>
    </w:p>
  </w:footnote>
  <w:footnote w:type="continuationSeparator" w:id="0">
    <w:p w:rsidR="00533475" w:rsidRDefault="00533475" w:rsidP="009245FA">
      <w:r>
        <w:continuationSeparator/>
      </w:r>
    </w:p>
  </w:footnote>
  <w:footnote w:id="1">
    <w:p w:rsidR="00533475" w:rsidRPr="009245FA" w:rsidRDefault="00533475" w:rsidP="009245FA">
      <w:pPr>
        <w:pStyle w:val="ab"/>
        <w:spacing w:line="200" w:lineRule="exact"/>
        <w:rPr>
          <w:lang w:val="ru-RU"/>
        </w:rPr>
      </w:pPr>
      <w:r w:rsidRPr="00545B47">
        <w:rPr>
          <w:rStyle w:val="ad"/>
          <w:lang w:val="ru-RU"/>
        </w:rPr>
        <w:t>*</w:t>
      </w:r>
      <w:r>
        <w:rPr>
          <w:lang w:val="ru-RU"/>
        </w:rPr>
        <w:t xml:space="preserve"> </w:t>
      </w:r>
      <w:r w:rsidRPr="00545B47">
        <w:rPr>
          <w:lang w:val="ru-RU"/>
        </w:rPr>
        <w:t>Раздел</w:t>
      </w:r>
      <w:r>
        <w:rPr>
          <w:lang w:val="ru-RU"/>
        </w:rPr>
        <w:t xml:space="preserve"> </w:t>
      </w:r>
      <w:r w:rsidRPr="00545B47">
        <w:rPr>
          <w:lang w:val="ru-RU"/>
        </w:rPr>
        <w:t>профессионального</w:t>
      </w:r>
      <w:r>
        <w:rPr>
          <w:lang w:val="ru-RU"/>
        </w:rPr>
        <w:t xml:space="preserve"> </w:t>
      </w:r>
      <w:r w:rsidRPr="00545B47">
        <w:rPr>
          <w:lang w:val="ru-RU"/>
        </w:rPr>
        <w:t>модуля</w:t>
      </w:r>
      <w:r>
        <w:rPr>
          <w:lang w:val="ru-RU"/>
        </w:rPr>
        <w:t xml:space="preserve"> </w:t>
      </w:r>
      <w:r w:rsidRPr="00545B47">
        <w:rPr>
          <w:lang w:val="ru-RU"/>
        </w:rPr>
        <w:t>–</w:t>
      </w:r>
      <w:r>
        <w:rPr>
          <w:lang w:val="ru-RU"/>
        </w:rPr>
        <w:t xml:space="preserve"> </w:t>
      </w:r>
      <w:r w:rsidRPr="00545B47">
        <w:rPr>
          <w:lang w:val="ru-RU"/>
        </w:rPr>
        <w:t>часть</w:t>
      </w:r>
      <w:r>
        <w:rPr>
          <w:lang w:val="ru-RU"/>
        </w:rPr>
        <w:t xml:space="preserve"> </w:t>
      </w:r>
      <w:r w:rsidRPr="00545B47">
        <w:rPr>
          <w:lang w:val="ru-RU"/>
        </w:rPr>
        <w:t>программы</w:t>
      </w:r>
      <w:r>
        <w:rPr>
          <w:lang w:val="ru-RU"/>
        </w:rPr>
        <w:t xml:space="preserve"> </w:t>
      </w:r>
      <w:r w:rsidRPr="00545B47">
        <w:rPr>
          <w:lang w:val="ru-RU"/>
        </w:rPr>
        <w:t>профессионального</w:t>
      </w:r>
      <w:r>
        <w:rPr>
          <w:lang w:val="ru-RU"/>
        </w:rPr>
        <w:t xml:space="preserve"> </w:t>
      </w:r>
      <w:r w:rsidRPr="00545B47">
        <w:rPr>
          <w:lang w:val="ru-RU"/>
        </w:rPr>
        <w:t>модуля,</w:t>
      </w:r>
      <w:r>
        <w:rPr>
          <w:lang w:val="ru-RU"/>
        </w:rPr>
        <w:t xml:space="preserve"> </w:t>
      </w:r>
      <w:r w:rsidRPr="00545B47">
        <w:rPr>
          <w:lang w:val="ru-RU"/>
        </w:rPr>
        <w:t>которая</w:t>
      </w:r>
      <w:r>
        <w:rPr>
          <w:lang w:val="ru-RU"/>
        </w:rPr>
        <w:t xml:space="preserve"> </w:t>
      </w:r>
      <w:proofErr w:type="gramStart"/>
      <w:r w:rsidRPr="00545B47">
        <w:rPr>
          <w:lang w:val="ru-RU"/>
        </w:rPr>
        <w:t>характеризуется</w:t>
      </w:r>
      <w:r>
        <w:rPr>
          <w:lang w:val="ru-RU"/>
        </w:rPr>
        <w:t xml:space="preserve"> </w:t>
      </w:r>
      <w:r w:rsidRPr="00545B47">
        <w:rPr>
          <w:lang w:val="ru-RU"/>
        </w:rPr>
        <w:t>логической</w:t>
      </w:r>
      <w:r>
        <w:rPr>
          <w:lang w:val="ru-RU"/>
        </w:rPr>
        <w:t xml:space="preserve"> </w:t>
      </w:r>
      <w:r w:rsidRPr="00545B47">
        <w:rPr>
          <w:lang w:val="ru-RU"/>
        </w:rPr>
        <w:t>завершенностью</w:t>
      </w:r>
      <w:r>
        <w:rPr>
          <w:lang w:val="ru-RU"/>
        </w:rPr>
        <w:t xml:space="preserve"> </w:t>
      </w:r>
      <w:r w:rsidRPr="00545B47">
        <w:rPr>
          <w:lang w:val="ru-RU"/>
        </w:rPr>
        <w:t>и</w:t>
      </w:r>
      <w:r>
        <w:rPr>
          <w:lang w:val="ru-RU"/>
        </w:rPr>
        <w:t xml:space="preserve"> </w:t>
      </w:r>
      <w:r w:rsidRPr="00545B47">
        <w:rPr>
          <w:lang w:val="ru-RU"/>
        </w:rPr>
        <w:t>направлена</w:t>
      </w:r>
      <w:proofErr w:type="gramEnd"/>
      <w:r>
        <w:rPr>
          <w:lang w:val="ru-RU"/>
        </w:rPr>
        <w:t xml:space="preserve"> </w:t>
      </w:r>
      <w:r w:rsidRPr="00545B47">
        <w:rPr>
          <w:lang w:val="ru-RU"/>
        </w:rPr>
        <w:t>на</w:t>
      </w:r>
      <w:r>
        <w:rPr>
          <w:lang w:val="ru-RU"/>
        </w:rPr>
        <w:t xml:space="preserve"> </w:t>
      </w:r>
      <w:r w:rsidRPr="00545B47">
        <w:rPr>
          <w:lang w:val="ru-RU"/>
        </w:rPr>
        <w:t>освоение</w:t>
      </w:r>
      <w:r>
        <w:rPr>
          <w:lang w:val="ru-RU"/>
        </w:rPr>
        <w:t xml:space="preserve"> </w:t>
      </w:r>
      <w:r w:rsidRPr="00545B47">
        <w:rPr>
          <w:lang w:val="ru-RU"/>
        </w:rPr>
        <w:t>одной</w:t>
      </w:r>
      <w:r>
        <w:rPr>
          <w:lang w:val="ru-RU"/>
        </w:rPr>
        <w:t xml:space="preserve"> </w:t>
      </w:r>
      <w:r w:rsidRPr="00545B47">
        <w:rPr>
          <w:lang w:val="ru-RU"/>
        </w:rPr>
        <w:t>или</w:t>
      </w:r>
      <w:r>
        <w:rPr>
          <w:lang w:val="ru-RU"/>
        </w:rPr>
        <w:t xml:space="preserve"> </w:t>
      </w:r>
      <w:r w:rsidRPr="00545B47">
        <w:rPr>
          <w:lang w:val="ru-RU"/>
        </w:rPr>
        <w:t>нескольких</w:t>
      </w:r>
      <w:r>
        <w:rPr>
          <w:lang w:val="ru-RU"/>
        </w:rPr>
        <w:t xml:space="preserve"> </w:t>
      </w:r>
      <w:r w:rsidRPr="00545B47">
        <w:rPr>
          <w:lang w:val="ru-RU"/>
        </w:rPr>
        <w:t>профессиональных</w:t>
      </w:r>
      <w:r>
        <w:rPr>
          <w:lang w:val="ru-RU"/>
        </w:rPr>
        <w:t xml:space="preserve"> </w:t>
      </w:r>
      <w:r w:rsidRPr="00545B47">
        <w:rPr>
          <w:lang w:val="ru-RU"/>
        </w:rPr>
        <w:t>компетенций.</w:t>
      </w:r>
      <w:r>
        <w:rPr>
          <w:lang w:val="ru-RU"/>
        </w:rPr>
        <w:t xml:space="preserve"> </w:t>
      </w:r>
      <w:r w:rsidRPr="00545B47">
        <w:rPr>
          <w:lang w:val="ru-RU"/>
        </w:rPr>
        <w:t>Раздел</w:t>
      </w:r>
      <w:r>
        <w:rPr>
          <w:lang w:val="ru-RU"/>
        </w:rPr>
        <w:t xml:space="preserve"> </w:t>
      </w:r>
      <w:r w:rsidRPr="00545B47">
        <w:rPr>
          <w:lang w:val="ru-RU"/>
        </w:rPr>
        <w:t>профессионального</w:t>
      </w:r>
      <w:r>
        <w:rPr>
          <w:lang w:val="ru-RU"/>
        </w:rPr>
        <w:t xml:space="preserve"> </w:t>
      </w:r>
      <w:r w:rsidRPr="00545B47">
        <w:rPr>
          <w:lang w:val="ru-RU"/>
        </w:rPr>
        <w:t>модуля</w:t>
      </w:r>
      <w:r>
        <w:rPr>
          <w:lang w:val="ru-RU"/>
        </w:rPr>
        <w:t xml:space="preserve"> </w:t>
      </w:r>
      <w:r w:rsidRPr="00545B47">
        <w:rPr>
          <w:lang w:val="ru-RU"/>
        </w:rPr>
        <w:t>может</w:t>
      </w:r>
      <w:r>
        <w:rPr>
          <w:lang w:val="ru-RU"/>
        </w:rPr>
        <w:t xml:space="preserve"> </w:t>
      </w:r>
      <w:r w:rsidRPr="00545B47">
        <w:rPr>
          <w:lang w:val="ru-RU"/>
        </w:rPr>
        <w:t>состоять</w:t>
      </w:r>
      <w:r>
        <w:rPr>
          <w:lang w:val="ru-RU"/>
        </w:rPr>
        <w:t xml:space="preserve"> </w:t>
      </w:r>
      <w:r w:rsidRPr="00545B47">
        <w:rPr>
          <w:lang w:val="ru-RU"/>
        </w:rPr>
        <w:t>из</w:t>
      </w:r>
      <w:r>
        <w:rPr>
          <w:lang w:val="ru-RU"/>
        </w:rPr>
        <w:t xml:space="preserve"> </w:t>
      </w:r>
      <w:r w:rsidRPr="00545B47">
        <w:rPr>
          <w:lang w:val="ru-RU"/>
        </w:rPr>
        <w:t>междисциплинарного</w:t>
      </w:r>
      <w:r>
        <w:rPr>
          <w:lang w:val="ru-RU"/>
        </w:rPr>
        <w:t xml:space="preserve"> </w:t>
      </w:r>
      <w:r w:rsidRPr="00545B47">
        <w:rPr>
          <w:lang w:val="ru-RU"/>
        </w:rPr>
        <w:t>курса</w:t>
      </w:r>
      <w:r>
        <w:rPr>
          <w:lang w:val="ru-RU"/>
        </w:rPr>
        <w:t xml:space="preserve"> </w:t>
      </w:r>
      <w:r w:rsidRPr="00545B47">
        <w:rPr>
          <w:lang w:val="ru-RU"/>
        </w:rPr>
        <w:t>или</w:t>
      </w:r>
      <w:r>
        <w:rPr>
          <w:lang w:val="ru-RU"/>
        </w:rPr>
        <w:t xml:space="preserve"> </w:t>
      </w:r>
      <w:r w:rsidRPr="00545B47">
        <w:rPr>
          <w:lang w:val="ru-RU"/>
        </w:rPr>
        <w:t>его</w:t>
      </w:r>
      <w:r>
        <w:rPr>
          <w:lang w:val="ru-RU"/>
        </w:rPr>
        <w:t xml:space="preserve"> </w:t>
      </w:r>
      <w:r w:rsidRPr="00545B47">
        <w:rPr>
          <w:lang w:val="ru-RU"/>
        </w:rPr>
        <w:t>части</w:t>
      </w:r>
      <w:r>
        <w:rPr>
          <w:lang w:val="ru-RU"/>
        </w:rPr>
        <w:t xml:space="preserve"> </w:t>
      </w:r>
      <w:r w:rsidRPr="00545B47">
        <w:rPr>
          <w:lang w:val="ru-RU"/>
        </w:rPr>
        <w:t>и</w:t>
      </w:r>
      <w:r>
        <w:rPr>
          <w:lang w:val="ru-RU"/>
        </w:rPr>
        <w:t xml:space="preserve"> </w:t>
      </w:r>
      <w:r w:rsidRPr="00545B47">
        <w:rPr>
          <w:lang w:val="ru-RU"/>
        </w:rPr>
        <w:t>соответствующих</w:t>
      </w:r>
      <w:r>
        <w:rPr>
          <w:lang w:val="ru-RU"/>
        </w:rPr>
        <w:t xml:space="preserve"> </w:t>
      </w:r>
      <w:r w:rsidRPr="00545B47">
        <w:rPr>
          <w:lang w:val="ru-RU"/>
        </w:rPr>
        <w:t>частей</w:t>
      </w:r>
      <w:r>
        <w:rPr>
          <w:lang w:val="ru-RU"/>
        </w:rPr>
        <w:t xml:space="preserve"> </w:t>
      </w:r>
      <w:r w:rsidRPr="00545B47">
        <w:rPr>
          <w:lang w:val="ru-RU"/>
        </w:rPr>
        <w:t>учебной</w:t>
      </w:r>
      <w:r>
        <w:rPr>
          <w:lang w:val="ru-RU"/>
        </w:rPr>
        <w:t xml:space="preserve"> </w:t>
      </w:r>
      <w:r w:rsidRPr="00545B47">
        <w:rPr>
          <w:lang w:val="ru-RU"/>
        </w:rPr>
        <w:t>и</w:t>
      </w:r>
      <w:r>
        <w:rPr>
          <w:lang w:val="ru-RU"/>
        </w:rPr>
        <w:t xml:space="preserve"> </w:t>
      </w:r>
      <w:r w:rsidRPr="00545B47">
        <w:rPr>
          <w:lang w:val="ru-RU"/>
        </w:rPr>
        <w:t>производственной</w:t>
      </w:r>
      <w:r>
        <w:rPr>
          <w:lang w:val="ru-RU"/>
        </w:rPr>
        <w:t xml:space="preserve"> </w:t>
      </w:r>
      <w:r w:rsidRPr="00545B47">
        <w:rPr>
          <w:lang w:val="ru-RU"/>
        </w:rPr>
        <w:t>практик.</w:t>
      </w:r>
      <w:r>
        <w:rPr>
          <w:lang w:val="ru-RU"/>
        </w:rPr>
        <w:t xml:space="preserve"> </w:t>
      </w:r>
      <w:r w:rsidRPr="00545B47">
        <w:rPr>
          <w:lang w:val="ru-RU"/>
        </w:rPr>
        <w:t>Наименование</w:t>
      </w:r>
      <w:r>
        <w:rPr>
          <w:lang w:val="ru-RU"/>
        </w:rPr>
        <w:t xml:space="preserve"> </w:t>
      </w:r>
      <w:r w:rsidRPr="00545B47">
        <w:rPr>
          <w:lang w:val="ru-RU"/>
        </w:rPr>
        <w:t>раздела</w:t>
      </w:r>
      <w:r>
        <w:rPr>
          <w:lang w:val="ru-RU"/>
        </w:rPr>
        <w:t xml:space="preserve"> </w:t>
      </w:r>
      <w:r w:rsidRPr="00545B47">
        <w:rPr>
          <w:lang w:val="ru-RU"/>
        </w:rPr>
        <w:t>профессионального</w:t>
      </w:r>
      <w:r>
        <w:rPr>
          <w:lang w:val="ru-RU"/>
        </w:rPr>
        <w:t xml:space="preserve"> </w:t>
      </w:r>
      <w:r w:rsidRPr="00545B47">
        <w:rPr>
          <w:lang w:val="ru-RU"/>
        </w:rPr>
        <w:t>модуля</w:t>
      </w:r>
      <w:r>
        <w:rPr>
          <w:lang w:val="ru-RU"/>
        </w:rPr>
        <w:t xml:space="preserve"> </w:t>
      </w:r>
      <w:r w:rsidRPr="00545B47">
        <w:rPr>
          <w:lang w:val="ru-RU"/>
        </w:rPr>
        <w:t>должно</w:t>
      </w:r>
      <w:r>
        <w:rPr>
          <w:lang w:val="ru-RU"/>
        </w:rPr>
        <w:t xml:space="preserve"> </w:t>
      </w:r>
      <w:proofErr w:type="gramStart"/>
      <w:r w:rsidRPr="00545B47">
        <w:rPr>
          <w:lang w:val="ru-RU"/>
        </w:rPr>
        <w:t>начинаться</w:t>
      </w:r>
      <w:r>
        <w:rPr>
          <w:lang w:val="ru-RU"/>
        </w:rPr>
        <w:t xml:space="preserve"> </w:t>
      </w:r>
      <w:r w:rsidRPr="00545B47">
        <w:rPr>
          <w:lang w:val="ru-RU"/>
        </w:rPr>
        <w:t>с</w:t>
      </w:r>
      <w:r>
        <w:rPr>
          <w:lang w:val="ru-RU"/>
        </w:rPr>
        <w:t xml:space="preserve"> </w:t>
      </w:r>
      <w:r w:rsidRPr="00545B47">
        <w:rPr>
          <w:lang w:val="ru-RU"/>
        </w:rPr>
        <w:t>отглагольного</w:t>
      </w:r>
      <w:r>
        <w:rPr>
          <w:lang w:val="ru-RU"/>
        </w:rPr>
        <w:t xml:space="preserve"> </w:t>
      </w:r>
      <w:r w:rsidRPr="00545B47">
        <w:rPr>
          <w:lang w:val="ru-RU"/>
        </w:rPr>
        <w:t>существительного</w:t>
      </w:r>
      <w:r>
        <w:rPr>
          <w:lang w:val="ru-RU"/>
        </w:rPr>
        <w:t xml:space="preserve"> </w:t>
      </w:r>
      <w:r w:rsidRPr="00545B47">
        <w:rPr>
          <w:lang w:val="ru-RU"/>
        </w:rPr>
        <w:t>и</w:t>
      </w:r>
      <w:r>
        <w:rPr>
          <w:lang w:val="ru-RU"/>
        </w:rPr>
        <w:t xml:space="preserve"> </w:t>
      </w:r>
      <w:r w:rsidRPr="00545B47">
        <w:rPr>
          <w:lang w:val="ru-RU"/>
        </w:rPr>
        <w:t>отражать</w:t>
      </w:r>
      <w:proofErr w:type="gramEnd"/>
      <w:r>
        <w:rPr>
          <w:lang w:val="ru-RU"/>
        </w:rPr>
        <w:t xml:space="preserve"> </w:t>
      </w:r>
      <w:r w:rsidRPr="00545B47">
        <w:rPr>
          <w:lang w:val="ru-RU"/>
        </w:rPr>
        <w:t>совокупность</w:t>
      </w:r>
      <w:r>
        <w:rPr>
          <w:lang w:val="ru-RU"/>
        </w:rPr>
        <w:t xml:space="preserve"> </w:t>
      </w:r>
      <w:r w:rsidRPr="00545B47">
        <w:rPr>
          <w:lang w:val="ru-RU"/>
        </w:rPr>
        <w:t>осваиваемых</w:t>
      </w:r>
      <w:r>
        <w:rPr>
          <w:lang w:val="ru-RU"/>
        </w:rPr>
        <w:t xml:space="preserve"> </w:t>
      </w:r>
      <w:r w:rsidRPr="00545B47">
        <w:rPr>
          <w:lang w:val="ru-RU"/>
        </w:rPr>
        <w:t>компетенций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996985"/>
      <w:docPartObj>
        <w:docPartGallery w:val="Page Numbers (Top of Page)"/>
        <w:docPartUnique/>
      </w:docPartObj>
    </w:sdtPr>
    <w:sdtEndPr/>
    <w:sdtContent>
      <w:p w:rsidR="00533475" w:rsidRDefault="0053347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3D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2B2C"/>
    <w:multiLevelType w:val="hybridMultilevel"/>
    <w:tmpl w:val="DE90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F54E6E"/>
    <w:multiLevelType w:val="hybridMultilevel"/>
    <w:tmpl w:val="054A4598"/>
    <w:lvl w:ilvl="0" w:tplc="592AF3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E134C6"/>
    <w:multiLevelType w:val="hybridMultilevel"/>
    <w:tmpl w:val="86EA69D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2FC278F"/>
    <w:multiLevelType w:val="hybridMultilevel"/>
    <w:tmpl w:val="38265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BB321E"/>
    <w:multiLevelType w:val="hybridMultilevel"/>
    <w:tmpl w:val="C2387102"/>
    <w:lvl w:ilvl="0" w:tplc="BAB4FF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516D2"/>
    <w:multiLevelType w:val="hybridMultilevel"/>
    <w:tmpl w:val="370AD9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75077A"/>
    <w:multiLevelType w:val="hybridMultilevel"/>
    <w:tmpl w:val="70C01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6663D"/>
    <w:multiLevelType w:val="hybridMultilevel"/>
    <w:tmpl w:val="E00E3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E3A4AEE"/>
    <w:multiLevelType w:val="hybridMultilevel"/>
    <w:tmpl w:val="A0543DFE"/>
    <w:lvl w:ilvl="0" w:tplc="BAB4FF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625D6F"/>
    <w:multiLevelType w:val="hybridMultilevel"/>
    <w:tmpl w:val="0D40920C"/>
    <w:lvl w:ilvl="0" w:tplc="55646C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4CC41E2"/>
    <w:multiLevelType w:val="hybridMultilevel"/>
    <w:tmpl w:val="9D381140"/>
    <w:lvl w:ilvl="0" w:tplc="D758F408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CF7378"/>
    <w:multiLevelType w:val="hybridMultilevel"/>
    <w:tmpl w:val="7BEEFE40"/>
    <w:lvl w:ilvl="0" w:tplc="90C429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73681AB8"/>
    <w:multiLevelType w:val="hybridMultilevel"/>
    <w:tmpl w:val="B936C3BE"/>
    <w:lvl w:ilvl="0" w:tplc="F4D4F85E">
      <w:start w:val="1"/>
      <w:numFmt w:val="decimal"/>
      <w:lvlText w:val="%1."/>
      <w:lvlJc w:val="left"/>
      <w:pPr>
        <w:ind w:left="1004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>
    <w:nsid w:val="776E04FE"/>
    <w:multiLevelType w:val="hybridMultilevel"/>
    <w:tmpl w:val="75221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B1393D"/>
    <w:multiLevelType w:val="hybridMultilevel"/>
    <w:tmpl w:val="3D762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B1412"/>
    <w:multiLevelType w:val="multilevel"/>
    <w:tmpl w:val="EAE27934"/>
    <w:lvl w:ilvl="0">
      <w:start w:val="1"/>
      <w:numFmt w:val="decimal"/>
      <w:lvlText w:val="%1."/>
      <w:lvlJc w:val="left"/>
      <w:pPr>
        <w:ind w:left="1490" w:hanging="360"/>
      </w:pPr>
    </w:lvl>
    <w:lvl w:ilvl="1">
      <w:start w:val="2"/>
      <w:numFmt w:val="decimal"/>
      <w:isLgl/>
      <w:lvlText w:val="%1.%2"/>
      <w:lvlJc w:val="left"/>
      <w:pPr>
        <w:ind w:left="1670" w:hanging="54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0" w:hanging="1800"/>
      </w:pPr>
      <w:rPr>
        <w:rFonts w:hint="default"/>
      </w:rPr>
    </w:lvl>
  </w:abstractNum>
  <w:abstractNum w:abstractNumId="16">
    <w:nsid w:val="7DE20DF0"/>
    <w:multiLevelType w:val="hybridMultilevel"/>
    <w:tmpl w:val="DE90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FB63EC2"/>
    <w:multiLevelType w:val="hybridMultilevel"/>
    <w:tmpl w:val="CA9EC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9"/>
  </w:num>
  <w:num w:numId="5">
    <w:abstractNumId w:val="11"/>
  </w:num>
  <w:num w:numId="6">
    <w:abstractNumId w:val="1"/>
  </w:num>
  <w:num w:numId="7">
    <w:abstractNumId w:val="10"/>
  </w:num>
  <w:num w:numId="8">
    <w:abstractNumId w:val="7"/>
  </w:num>
  <w:num w:numId="9">
    <w:abstractNumId w:val="4"/>
  </w:num>
  <w:num w:numId="10">
    <w:abstractNumId w:val="8"/>
  </w:num>
  <w:num w:numId="11">
    <w:abstractNumId w:val="5"/>
  </w:num>
  <w:num w:numId="12">
    <w:abstractNumId w:val="13"/>
  </w:num>
  <w:num w:numId="13">
    <w:abstractNumId w:val="17"/>
  </w:num>
  <w:num w:numId="14">
    <w:abstractNumId w:val="14"/>
  </w:num>
  <w:num w:numId="15">
    <w:abstractNumId w:val="15"/>
  </w:num>
  <w:num w:numId="16">
    <w:abstractNumId w:val="6"/>
  </w:num>
  <w:num w:numId="17">
    <w:abstractNumId w:val="3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545"/>
    <w:rsid w:val="00002DD5"/>
    <w:rsid w:val="000323E4"/>
    <w:rsid w:val="00032DAD"/>
    <w:rsid w:val="00062605"/>
    <w:rsid w:val="0007585E"/>
    <w:rsid w:val="00082FBA"/>
    <w:rsid w:val="000B6036"/>
    <w:rsid w:val="000D4EBA"/>
    <w:rsid w:val="000E5B58"/>
    <w:rsid w:val="00124846"/>
    <w:rsid w:val="00146839"/>
    <w:rsid w:val="00170277"/>
    <w:rsid w:val="001711BF"/>
    <w:rsid w:val="001C6ADD"/>
    <w:rsid w:val="001C7E58"/>
    <w:rsid w:val="00206031"/>
    <w:rsid w:val="0021709C"/>
    <w:rsid w:val="00220D44"/>
    <w:rsid w:val="00230929"/>
    <w:rsid w:val="0023212E"/>
    <w:rsid w:val="00255ECB"/>
    <w:rsid w:val="00260C4E"/>
    <w:rsid w:val="00265067"/>
    <w:rsid w:val="00283174"/>
    <w:rsid w:val="00294ED6"/>
    <w:rsid w:val="002B0D6E"/>
    <w:rsid w:val="002D46E9"/>
    <w:rsid w:val="002D53EF"/>
    <w:rsid w:val="002F14B9"/>
    <w:rsid w:val="002F43DE"/>
    <w:rsid w:val="0032446A"/>
    <w:rsid w:val="0033416C"/>
    <w:rsid w:val="003428EE"/>
    <w:rsid w:val="00356685"/>
    <w:rsid w:val="003631B9"/>
    <w:rsid w:val="00394EAC"/>
    <w:rsid w:val="003A5317"/>
    <w:rsid w:val="003C7EA4"/>
    <w:rsid w:val="003D0861"/>
    <w:rsid w:val="003E6C32"/>
    <w:rsid w:val="0041416A"/>
    <w:rsid w:val="00416397"/>
    <w:rsid w:val="004226A6"/>
    <w:rsid w:val="004446AB"/>
    <w:rsid w:val="00451FE2"/>
    <w:rsid w:val="00462025"/>
    <w:rsid w:val="004653CB"/>
    <w:rsid w:val="0047044C"/>
    <w:rsid w:val="00480E91"/>
    <w:rsid w:val="0048787E"/>
    <w:rsid w:val="004B42B8"/>
    <w:rsid w:val="004C7DD5"/>
    <w:rsid w:val="004D47CB"/>
    <w:rsid w:val="004E5DE2"/>
    <w:rsid w:val="004F13D3"/>
    <w:rsid w:val="004F4E89"/>
    <w:rsid w:val="004F5A81"/>
    <w:rsid w:val="004F7CCE"/>
    <w:rsid w:val="00510198"/>
    <w:rsid w:val="00533475"/>
    <w:rsid w:val="005337C6"/>
    <w:rsid w:val="00535BDB"/>
    <w:rsid w:val="0054182D"/>
    <w:rsid w:val="00553035"/>
    <w:rsid w:val="00566FFC"/>
    <w:rsid w:val="00571A92"/>
    <w:rsid w:val="005849CF"/>
    <w:rsid w:val="005B2456"/>
    <w:rsid w:val="005E4FE7"/>
    <w:rsid w:val="005F3E4C"/>
    <w:rsid w:val="006243F8"/>
    <w:rsid w:val="00633E0F"/>
    <w:rsid w:val="00636569"/>
    <w:rsid w:val="00641095"/>
    <w:rsid w:val="00650300"/>
    <w:rsid w:val="00655998"/>
    <w:rsid w:val="00672D2B"/>
    <w:rsid w:val="006771AD"/>
    <w:rsid w:val="006870B0"/>
    <w:rsid w:val="006A6610"/>
    <w:rsid w:val="006B0ED5"/>
    <w:rsid w:val="006B77F9"/>
    <w:rsid w:val="006E637C"/>
    <w:rsid w:val="00730EA6"/>
    <w:rsid w:val="0074206C"/>
    <w:rsid w:val="00770185"/>
    <w:rsid w:val="00785189"/>
    <w:rsid w:val="007E5841"/>
    <w:rsid w:val="007E7BED"/>
    <w:rsid w:val="0083007E"/>
    <w:rsid w:val="008426D7"/>
    <w:rsid w:val="00856F20"/>
    <w:rsid w:val="00894D84"/>
    <w:rsid w:val="008A16E0"/>
    <w:rsid w:val="008C6794"/>
    <w:rsid w:val="008C7409"/>
    <w:rsid w:val="008E54B9"/>
    <w:rsid w:val="00903F75"/>
    <w:rsid w:val="00905C3C"/>
    <w:rsid w:val="0092033B"/>
    <w:rsid w:val="009245FA"/>
    <w:rsid w:val="0096075F"/>
    <w:rsid w:val="009A086F"/>
    <w:rsid w:val="00A815E8"/>
    <w:rsid w:val="00A921F6"/>
    <w:rsid w:val="00A94C0A"/>
    <w:rsid w:val="00AD2772"/>
    <w:rsid w:val="00AF4963"/>
    <w:rsid w:val="00AF60A0"/>
    <w:rsid w:val="00B32593"/>
    <w:rsid w:val="00B6368B"/>
    <w:rsid w:val="00B77A69"/>
    <w:rsid w:val="00BA0914"/>
    <w:rsid w:val="00BD4320"/>
    <w:rsid w:val="00C3057D"/>
    <w:rsid w:val="00C330C8"/>
    <w:rsid w:val="00C33B3C"/>
    <w:rsid w:val="00C631F3"/>
    <w:rsid w:val="00C669C7"/>
    <w:rsid w:val="00CE0B09"/>
    <w:rsid w:val="00D0055B"/>
    <w:rsid w:val="00D427EF"/>
    <w:rsid w:val="00D543DF"/>
    <w:rsid w:val="00D60B91"/>
    <w:rsid w:val="00D84989"/>
    <w:rsid w:val="00DC4F69"/>
    <w:rsid w:val="00DC7343"/>
    <w:rsid w:val="00DE04AC"/>
    <w:rsid w:val="00DE65A4"/>
    <w:rsid w:val="00E02594"/>
    <w:rsid w:val="00E162BC"/>
    <w:rsid w:val="00E35AD7"/>
    <w:rsid w:val="00E4234B"/>
    <w:rsid w:val="00E51131"/>
    <w:rsid w:val="00E51E03"/>
    <w:rsid w:val="00E5353D"/>
    <w:rsid w:val="00E6141E"/>
    <w:rsid w:val="00EA2176"/>
    <w:rsid w:val="00ED0545"/>
    <w:rsid w:val="00EE236B"/>
    <w:rsid w:val="00EE2E5D"/>
    <w:rsid w:val="00F365C9"/>
    <w:rsid w:val="00F36C57"/>
    <w:rsid w:val="00F551FB"/>
    <w:rsid w:val="00F8400F"/>
    <w:rsid w:val="00F907CB"/>
    <w:rsid w:val="00F91ED0"/>
    <w:rsid w:val="00FC29A2"/>
    <w:rsid w:val="00FF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D0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autoRedefine/>
    <w:uiPriority w:val="99"/>
    <w:qFormat/>
    <w:rsid w:val="009245FA"/>
    <w:pPr>
      <w:keepNext/>
      <w:ind w:firstLine="660"/>
      <w:outlineLvl w:val="0"/>
    </w:pPr>
    <w:rPr>
      <w:b/>
      <w:bCs/>
      <w:kern w:val="32"/>
      <w:sz w:val="24"/>
      <w:szCs w:val="32"/>
      <w:lang w:val="ru-RU"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9245FA"/>
    <w:pPr>
      <w:keepNext/>
      <w:spacing w:line="360" w:lineRule="auto"/>
      <w:ind w:left="7080" w:firstLine="708"/>
      <w:jc w:val="right"/>
      <w:outlineLvl w:val="1"/>
    </w:pPr>
    <w:rPr>
      <w:rFonts w:ascii="Calibri" w:hAnsi="Calibri"/>
      <w:b/>
      <w:bCs/>
      <w:iCs/>
      <w:color w:val="000000"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9245FA"/>
    <w:pPr>
      <w:keepNext/>
      <w:spacing w:line="360" w:lineRule="auto"/>
      <w:jc w:val="center"/>
      <w:outlineLvl w:val="2"/>
    </w:pPr>
    <w:rPr>
      <w:b/>
      <w:bCs/>
      <w:sz w:val="26"/>
      <w:szCs w:val="26"/>
      <w:lang w:val="ru-RU" w:eastAsia="ru-RU"/>
    </w:rPr>
  </w:style>
  <w:style w:type="paragraph" w:styleId="4">
    <w:name w:val="heading 4"/>
    <w:basedOn w:val="3"/>
    <w:next w:val="a"/>
    <w:link w:val="40"/>
    <w:autoRedefine/>
    <w:uiPriority w:val="99"/>
    <w:qFormat/>
    <w:rsid w:val="009245FA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9245FA"/>
    <w:pPr>
      <w:spacing w:before="240" w:after="60"/>
      <w:jc w:val="both"/>
      <w:outlineLvl w:val="4"/>
    </w:pPr>
    <w:rPr>
      <w:rFonts w:ascii="Calibri" w:hAnsi="Calibri"/>
      <w:b/>
      <w:i/>
      <w:sz w:val="26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9245FA"/>
    <w:pPr>
      <w:spacing w:before="240" w:after="60"/>
      <w:jc w:val="both"/>
      <w:outlineLvl w:val="6"/>
    </w:pPr>
    <w:rPr>
      <w:rFonts w:ascii="Calibri" w:hAnsi="Calibri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ED0545"/>
    <w:rPr>
      <w:sz w:val="2"/>
    </w:rPr>
  </w:style>
  <w:style w:type="paragraph" w:styleId="a3">
    <w:name w:val="Balloon Text"/>
    <w:basedOn w:val="a"/>
    <w:link w:val="a4"/>
    <w:uiPriority w:val="99"/>
    <w:unhideWhenUsed/>
    <w:rsid w:val="00ED0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D0545"/>
    <w:rPr>
      <w:rFonts w:ascii="Tahoma" w:eastAsia="Times New Roman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9245FA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245FA"/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245F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245F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245FA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9245FA"/>
    <w:rPr>
      <w:rFonts w:ascii="Calibri" w:eastAsia="Times New Roman" w:hAnsi="Calibri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245FA"/>
  </w:style>
  <w:style w:type="paragraph" w:styleId="a5">
    <w:name w:val="Body Text"/>
    <w:basedOn w:val="a"/>
    <w:link w:val="a6"/>
    <w:uiPriority w:val="99"/>
    <w:rsid w:val="009245FA"/>
    <w:pPr>
      <w:jc w:val="both"/>
    </w:pPr>
    <w:rPr>
      <w:sz w:val="24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9245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9245FA"/>
    <w:pPr>
      <w:ind w:right="-57"/>
      <w:jc w:val="both"/>
    </w:pPr>
    <w:rPr>
      <w:sz w:val="24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rsid w:val="00924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9245FA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rsid w:val="009245FA"/>
    <w:pPr>
      <w:tabs>
        <w:tab w:val="center" w:pos="4677"/>
        <w:tab w:val="right" w:pos="9355"/>
      </w:tabs>
      <w:spacing w:before="120" w:after="120"/>
      <w:jc w:val="both"/>
    </w:pPr>
    <w:rPr>
      <w:sz w:val="24"/>
      <w:lang w:val="ru-RU" w:eastAsia="ru-RU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924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uiPriority w:val="99"/>
    <w:rsid w:val="009245FA"/>
    <w:rPr>
      <w:rFonts w:cs="Times New Roman"/>
    </w:rPr>
  </w:style>
  <w:style w:type="paragraph" w:styleId="aa">
    <w:name w:val="Normal (Web)"/>
    <w:basedOn w:val="a"/>
    <w:uiPriority w:val="99"/>
    <w:rsid w:val="009245FA"/>
    <w:pPr>
      <w:widowControl w:val="0"/>
      <w:jc w:val="both"/>
    </w:pPr>
    <w:rPr>
      <w:sz w:val="24"/>
      <w:szCs w:val="24"/>
      <w:lang w:eastAsia="nl-NL"/>
    </w:rPr>
  </w:style>
  <w:style w:type="paragraph" w:styleId="ab">
    <w:name w:val="footnote text"/>
    <w:basedOn w:val="a"/>
    <w:link w:val="ac"/>
    <w:uiPriority w:val="99"/>
    <w:rsid w:val="009245FA"/>
    <w:pPr>
      <w:jc w:val="both"/>
    </w:pPr>
    <w:rPr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9245F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9245FA"/>
    <w:rPr>
      <w:rFonts w:ascii="Times New Roman" w:hAnsi="Times New Roman" w:cs="Times New Roman"/>
      <w:sz w:val="20"/>
      <w:lang w:val="x-none" w:eastAsia="ru-RU"/>
    </w:rPr>
  </w:style>
  <w:style w:type="character" w:styleId="ad">
    <w:name w:val="footnote reference"/>
    <w:basedOn w:val="a0"/>
    <w:uiPriority w:val="99"/>
    <w:rsid w:val="009245FA"/>
    <w:rPr>
      <w:rFonts w:cs="Times New Roman"/>
      <w:vertAlign w:val="superscript"/>
    </w:rPr>
  </w:style>
  <w:style w:type="paragraph" w:styleId="23">
    <w:name w:val="List 2"/>
    <w:basedOn w:val="a"/>
    <w:uiPriority w:val="99"/>
    <w:rsid w:val="009245FA"/>
    <w:pPr>
      <w:spacing w:before="120" w:after="120"/>
      <w:ind w:left="720" w:hanging="360"/>
      <w:jc w:val="both"/>
    </w:pPr>
    <w:rPr>
      <w:rFonts w:ascii="Arial" w:eastAsia="Batang" w:hAnsi="Arial"/>
      <w:szCs w:val="24"/>
      <w:lang w:val="ru-RU" w:eastAsia="ko-KR"/>
    </w:rPr>
  </w:style>
  <w:style w:type="character" w:styleId="ae">
    <w:name w:val="Hyperlink"/>
    <w:basedOn w:val="a0"/>
    <w:uiPriority w:val="99"/>
    <w:rsid w:val="009245FA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9245FA"/>
    <w:pPr>
      <w:tabs>
        <w:tab w:val="right" w:leader="dot" w:pos="9344"/>
      </w:tabs>
      <w:spacing w:line="276" w:lineRule="auto"/>
    </w:pPr>
    <w:rPr>
      <w:rFonts w:cs="Calibri"/>
      <w:b/>
      <w:bCs/>
      <w:sz w:val="24"/>
      <w:szCs w:val="24"/>
      <w:lang w:val="ru-RU" w:eastAsia="ru-RU"/>
    </w:rPr>
  </w:style>
  <w:style w:type="paragraph" w:styleId="24">
    <w:name w:val="toc 2"/>
    <w:basedOn w:val="a"/>
    <w:next w:val="a"/>
    <w:autoRedefine/>
    <w:uiPriority w:val="99"/>
    <w:rsid w:val="009245FA"/>
    <w:pPr>
      <w:tabs>
        <w:tab w:val="right" w:leader="dot" w:pos="9344"/>
      </w:tabs>
      <w:spacing w:line="276" w:lineRule="auto"/>
      <w:jc w:val="both"/>
    </w:pPr>
    <w:rPr>
      <w:rFonts w:cs="Calibri"/>
      <w:iCs/>
      <w:noProof/>
      <w:sz w:val="24"/>
      <w:szCs w:val="24"/>
      <w:lang w:val="ru-RU" w:eastAsia="ru-RU"/>
    </w:rPr>
  </w:style>
  <w:style w:type="paragraph" w:styleId="31">
    <w:name w:val="toc 3"/>
    <w:basedOn w:val="a"/>
    <w:next w:val="a"/>
    <w:autoRedefine/>
    <w:uiPriority w:val="99"/>
    <w:rsid w:val="009245FA"/>
    <w:pPr>
      <w:tabs>
        <w:tab w:val="right" w:leader="dot" w:pos="9344"/>
      </w:tabs>
    </w:pPr>
    <w:rPr>
      <w:b/>
      <w:noProof/>
      <w:sz w:val="24"/>
      <w:szCs w:val="24"/>
      <w:lang w:val="ru-RU" w:eastAsia="ru-RU"/>
    </w:rPr>
  </w:style>
  <w:style w:type="paragraph" w:styleId="af">
    <w:name w:val="List Paragraph"/>
    <w:aliases w:val="Содержание. 2 уровень"/>
    <w:basedOn w:val="a"/>
    <w:link w:val="af0"/>
    <w:uiPriority w:val="99"/>
    <w:qFormat/>
    <w:rsid w:val="009245FA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f1">
    <w:name w:val="Emphasis"/>
    <w:basedOn w:val="a0"/>
    <w:uiPriority w:val="99"/>
    <w:qFormat/>
    <w:rsid w:val="009245FA"/>
    <w:rPr>
      <w:rFonts w:cs="Times New Roman"/>
      <w:i/>
    </w:rPr>
  </w:style>
  <w:style w:type="paragraph" w:customStyle="1" w:styleId="ConsPlusNormal">
    <w:name w:val="ConsPlusNormal"/>
    <w:uiPriority w:val="99"/>
    <w:rsid w:val="009245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9245FA"/>
    <w:pPr>
      <w:tabs>
        <w:tab w:val="center" w:pos="4677"/>
        <w:tab w:val="right" w:pos="9355"/>
      </w:tabs>
      <w:jc w:val="both"/>
    </w:pPr>
    <w:rPr>
      <w:sz w:val="24"/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924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mmentTextChar">
    <w:name w:val="Comment Text Char"/>
    <w:uiPriority w:val="99"/>
    <w:locked/>
    <w:rsid w:val="009245FA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9245FA"/>
    <w:pPr>
      <w:jc w:val="both"/>
    </w:pPr>
    <w:rPr>
      <w:rFonts w:ascii="Calibri" w:hAnsi="Calibri"/>
      <w:lang w:val="ru-RU"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9245F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Текст примечания Знак1"/>
    <w:uiPriority w:val="99"/>
    <w:rsid w:val="009245FA"/>
    <w:rPr>
      <w:sz w:val="20"/>
    </w:rPr>
  </w:style>
  <w:style w:type="character" w:customStyle="1" w:styleId="CommentSubjectChar">
    <w:name w:val="Comment Subject Char"/>
    <w:uiPriority w:val="99"/>
    <w:locked/>
    <w:rsid w:val="009245FA"/>
    <w:rPr>
      <w:b/>
    </w:rPr>
  </w:style>
  <w:style w:type="paragraph" w:styleId="af6">
    <w:name w:val="annotation subject"/>
    <w:basedOn w:val="af4"/>
    <w:next w:val="af4"/>
    <w:link w:val="af7"/>
    <w:uiPriority w:val="99"/>
    <w:rsid w:val="009245FA"/>
    <w:rPr>
      <w:rFonts w:ascii="Times New Roman" w:hAnsi="Times New Roman"/>
      <w:b/>
    </w:rPr>
  </w:style>
  <w:style w:type="character" w:customStyle="1" w:styleId="af7">
    <w:name w:val="Тема примечания Знак"/>
    <w:basedOn w:val="af5"/>
    <w:link w:val="af6"/>
    <w:uiPriority w:val="99"/>
    <w:rsid w:val="009245F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uiPriority w:val="99"/>
    <w:rsid w:val="009245FA"/>
    <w:rPr>
      <w:b/>
      <w:sz w:val="20"/>
    </w:rPr>
  </w:style>
  <w:style w:type="paragraph" w:styleId="25">
    <w:name w:val="Body Text Indent 2"/>
    <w:basedOn w:val="a"/>
    <w:link w:val="26"/>
    <w:uiPriority w:val="99"/>
    <w:rsid w:val="009245FA"/>
    <w:pPr>
      <w:spacing w:after="120" w:line="480" w:lineRule="auto"/>
      <w:ind w:left="283"/>
      <w:jc w:val="both"/>
    </w:pPr>
    <w:rPr>
      <w:sz w:val="24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24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9245FA"/>
  </w:style>
  <w:style w:type="character" w:customStyle="1" w:styleId="af8">
    <w:name w:val="Цветовое выделение"/>
    <w:uiPriority w:val="99"/>
    <w:rsid w:val="009245FA"/>
    <w:rPr>
      <w:b/>
      <w:color w:val="26282F"/>
    </w:rPr>
  </w:style>
  <w:style w:type="character" w:customStyle="1" w:styleId="af9">
    <w:name w:val="Гипертекстовая ссылка"/>
    <w:uiPriority w:val="99"/>
    <w:rsid w:val="009245FA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9245FA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z w:val="24"/>
      <w:szCs w:val="24"/>
      <w:shd w:val="clear" w:color="auto" w:fill="F5F3DA"/>
      <w:lang w:val="ru-RU" w:eastAsia="ru-RU"/>
    </w:rPr>
  </w:style>
  <w:style w:type="paragraph" w:customStyle="1" w:styleId="afc">
    <w:name w:val="Внимание: криминал!!"/>
    <w:basedOn w:val="afb"/>
    <w:next w:val="a"/>
    <w:uiPriority w:val="99"/>
    <w:rsid w:val="009245FA"/>
  </w:style>
  <w:style w:type="paragraph" w:customStyle="1" w:styleId="afd">
    <w:name w:val="Внимание: недобросовестность!"/>
    <w:basedOn w:val="afb"/>
    <w:next w:val="a"/>
    <w:uiPriority w:val="99"/>
    <w:rsid w:val="009245FA"/>
  </w:style>
  <w:style w:type="character" w:customStyle="1" w:styleId="afe">
    <w:name w:val="Выделение для Базового Поиска"/>
    <w:uiPriority w:val="99"/>
    <w:rsid w:val="009245FA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9245FA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color w:val="868381"/>
      <w:lang w:val="ru-RU"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hAnsi="Verdana" w:cs="Verdana"/>
      <w:sz w:val="24"/>
      <w:szCs w:val="22"/>
      <w:lang w:val="ru-RU" w:eastAsia="ru-RU"/>
    </w:rPr>
  </w:style>
  <w:style w:type="paragraph" w:customStyle="1" w:styleId="15">
    <w:name w:val="Заголовок1"/>
    <w:basedOn w:val="aff1"/>
    <w:next w:val="a"/>
    <w:uiPriority w:val="99"/>
    <w:rsid w:val="009245FA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b/>
      <w:bCs/>
      <w:color w:val="000000"/>
      <w:sz w:val="24"/>
      <w:szCs w:val="24"/>
      <w:lang w:val="ru-RU" w:eastAsia="ru-RU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9245FA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i/>
      <w:iCs/>
      <w:color w:val="000080"/>
      <w:sz w:val="24"/>
      <w:szCs w:val="22"/>
      <w:lang w:val="ru-RU" w:eastAsia="ru-RU"/>
    </w:rPr>
  </w:style>
  <w:style w:type="character" w:customStyle="1" w:styleId="aff5">
    <w:name w:val="Заголовок своего сообщения"/>
    <w:uiPriority w:val="99"/>
    <w:rsid w:val="009245FA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sz w:val="24"/>
      <w:szCs w:val="24"/>
      <w:lang w:val="ru-RU" w:eastAsia="ru-RU"/>
    </w:rPr>
  </w:style>
  <w:style w:type="character" w:customStyle="1" w:styleId="aff7">
    <w:name w:val="Заголовок чужого сообщения"/>
    <w:uiPriority w:val="99"/>
    <w:rsid w:val="009245FA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  <w:lang w:val="ru-RU" w:eastAsia="ru-RU"/>
    </w:rPr>
  </w:style>
  <w:style w:type="paragraph" w:customStyle="1" w:styleId="aff9">
    <w:name w:val="Заголовок ЭР (правое окно)"/>
    <w:basedOn w:val="aff8"/>
    <w:next w:val="a"/>
    <w:uiPriority w:val="99"/>
    <w:rsid w:val="009245FA"/>
    <w:pPr>
      <w:spacing w:after="0"/>
      <w:jc w:val="left"/>
    </w:pPr>
  </w:style>
  <w:style w:type="paragraph" w:customStyle="1" w:styleId="affa">
    <w:name w:val="Интерактивный заголовок"/>
    <w:basedOn w:val="15"/>
    <w:next w:val="a"/>
    <w:uiPriority w:val="99"/>
    <w:rsid w:val="009245FA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color w:val="353842"/>
      <w:sz w:val="18"/>
      <w:szCs w:val="18"/>
      <w:lang w:val="ru-RU"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9245F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left="170" w:right="170"/>
      <w:jc w:val="both"/>
    </w:pPr>
    <w:rPr>
      <w:sz w:val="24"/>
      <w:szCs w:val="24"/>
      <w:lang w:val="ru-RU" w:eastAsia="ru-RU"/>
    </w:rPr>
  </w:style>
  <w:style w:type="paragraph" w:customStyle="1" w:styleId="affe">
    <w:name w:val="Комментарий"/>
    <w:basedOn w:val="affd"/>
    <w:next w:val="a"/>
    <w:uiPriority w:val="99"/>
    <w:rsid w:val="009245FA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9245FA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sz w:val="24"/>
      <w:szCs w:val="24"/>
      <w:lang w:val="ru-RU" w:eastAsia="ru-RU"/>
    </w:rPr>
  </w:style>
  <w:style w:type="paragraph" w:customStyle="1" w:styleId="afff1">
    <w:name w:val="Колонтитул (левый)"/>
    <w:basedOn w:val="afff0"/>
    <w:next w:val="a"/>
    <w:uiPriority w:val="99"/>
    <w:rsid w:val="009245FA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right"/>
    </w:pPr>
    <w:rPr>
      <w:sz w:val="24"/>
      <w:szCs w:val="24"/>
      <w:lang w:val="ru-RU" w:eastAsia="ru-RU"/>
    </w:rPr>
  </w:style>
  <w:style w:type="paragraph" w:customStyle="1" w:styleId="afff3">
    <w:name w:val="Колонтитул (правый)"/>
    <w:basedOn w:val="afff2"/>
    <w:next w:val="a"/>
    <w:uiPriority w:val="99"/>
    <w:rsid w:val="009245FA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9245FA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9245FA"/>
  </w:style>
  <w:style w:type="paragraph" w:customStyle="1" w:styleId="afff6">
    <w:name w:val="Моноширинный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afff7">
    <w:name w:val="Найденные слова"/>
    <w:uiPriority w:val="99"/>
    <w:rsid w:val="009245FA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shd w:val="clear" w:color="auto" w:fill="EFFFAD"/>
      <w:lang w:val="ru-RU" w:eastAsia="ru-RU"/>
    </w:rPr>
  </w:style>
  <w:style w:type="character" w:customStyle="1" w:styleId="afff9">
    <w:name w:val="Не вступил в силу"/>
    <w:uiPriority w:val="99"/>
    <w:rsid w:val="009245FA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9245FA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sz w:val="24"/>
      <w:szCs w:val="24"/>
      <w:lang w:val="ru-RU"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4"/>
      <w:szCs w:val="24"/>
      <w:lang w:val="ru-RU" w:eastAsia="ru-RU"/>
    </w:rPr>
  </w:style>
  <w:style w:type="paragraph" w:customStyle="1" w:styleId="afffd">
    <w:name w:val="Оглавление"/>
    <w:basedOn w:val="afffc"/>
    <w:next w:val="a"/>
    <w:uiPriority w:val="99"/>
    <w:rsid w:val="009245FA"/>
    <w:pPr>
      <w:ind w:left="140"/>
    </w:pPr>
  </w:style>
  <w:style w:type="character" w:customStyle="1" w:styleId="afffe">
    <w:name w:val="Опечатки"/>
    <w:uiPriority w:val="99"/>
    <w:rsid w:val="009245FA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9245FA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9245FA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9245FA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9245FA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sz w:val="24"/>
      <w:szCs w:val="24"/>
      <w:lang w:val="ru-RU" w:eastAsia="ru-RU"/>
    </w:rPr>
  </w:style>
  <w:style w:type="paragraph" w:customStyle="1" w:styleId="affff3">
    <w:name w:val="Постоянная часть"/>
    <w:basedOn w:val="aff1"/>
    <w:next w:val="a"/>
    <w:uiPriority w:val="99"/>
    <w:rsid w:val="009245FA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sz w:val="24"/>
      <w:szCs w:val="24"/>
      <w:lang w:val="ru-RU" w:eastAsia="ru-RU"/>
    </w:rPr>
  </w:style>
  <w:style w:type="paragraph" w:customStyle="1" w:styleId="affff5">
    <w:name w:val="Пример."/>
    <w:basedOn w:val="afb"/>
    <w:next w:val="a"/>
    <w:uiPriority w:val="99"/>
    <w:rsid w:val="009245FA"/>
  </w:style>
  <w:style w:type="paragraph" w:customStyle="1" w:styleId="affff6">
    <w:name w:val="Примечание."/>
    <w:basedOn w:val="afb"/>
    <w:next w:val="a"/>
    <w:uiPriority w:val="99"/>
    <w:rsid w:val="009245FA"/>
  </w:style>
  <w:style w:type="character" w:customStyle="1" w:styleId="affff7">
    <w:name w:val="Продолжение ссылки"/>
    <w:uiPriority w:val="99"/>
    <w:rsid w:val="009245FA"/>
  </w:style>
  <w:style w:type="paragraph" w:customStyle="1" w:styleId="affff8">
    <w:name w:val="Словарная статья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sz w:val="24"/>
      <w:szCs w:val="24"/>
      <w:lang w:val="ru-RU" w:eastAsia="ru-RU"/>
    </w:rPr>
  </w:style>
  <w:style w:type="character" w:customStyle="1" w:styleId="affff9">
    <w:name w:val="Сравнение редакций"/>
    <w:uiPriority w:val="99"/>
    <w:rsid w:val="009245FA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9245FA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9245FA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4"/>
      <w:szCs w:val="24"/>
      <w:lang w:val="ru-RU" w:eastAsia="ru-RU"/>
    </w:rPr>
  </w:style>
  <w:style w:type="character" w:customStyle="1" w:styleId="affffd">
    <w:name w:val="Ссылка на утративший силу документ"/>
    <w:uiPriority w:val="99"/>
    <w:rsid w:val="009245FA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9245FA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200" w:line="360" w:lineRule="auto"/>
      <w:jc w:val="both"/>
    </w:pPr>
    <w:rPr>
      <w:lang w:val="ru-RU" w:eastAsia="ru-RU"/>
    </w:rPr>
  </w:style>
  <w:style w:type="paragraph" w:customStyle="1" w:styleId="afffff0">
    <w:name w:val="Технический комментарий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color w:val="463F31"/>
      <w:sz w:val="24"/>
      <w:szCs w:val="24"/>
      <w:shd w:val="clear" w:color="auto" w:fill="FFFFA6"/>
      <w:lang w:val="ru-RU" w:eastAsia="ru-RU"/>
    </w:rPr>
  </w:style>
  <w:style w:type="character" w:customStyle="1" w:styleId="afffff1">
    <w:name w:val="Утратил силу"/>
    <w:uiPriority w:val="99"/>
    <w:rsid w:val="009245FA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z w:val="24"/>
      <w:szCs w:val="24"/>
      <w:shd w:val="clear" w:color="auto" w:fill="F5F3DA"/>
      <w:lang w:val="ru-RU" w:eastAsia="ru-RU"/>
    </w:rPr>
  </w:style>
  <w:style w:type="paragraph" w:customStyle="1" w:styleId="afffff3">
    <w:name w:val="Центрированный (таблица)"/>
    <w:basedOn w:val="afffb"/>
    <w:next w:val="a"/>
    <w:uiPriority w:val="99"/>
    <w:rsid w:val="009245F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300" w:line="360" w:lineRule="auto"/>
      <w:jc w:val="both"/>
    </w:pPr>
    <w:rPr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924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9245FA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9245FA"/>
    <w:pPr>
      <w:ind w:left="720"/>
      <w:jc w:val="both"/>
    </w:pPr>
    <w:rPr>
      <w:rFonts w:cs="Calibri"/>
      <w:lang w:val="ru-RU" w:eastAsia="ru-RU"/>
    </w:rPr>
  </w:style>
  <w:style w:type="paragraph" w:styleId="51">
    <w:name w:val="toc 5"/>
    <w:basedOn w:val="a"/>
    <w:next w:val="a"/>
    <w:autoRedefine/>
    <w:uiPriority w:val="99"/>
    <w:rsid w:val="009245FA"/>
    <w:pPr>
      <w:ind w:left="960"/>
      <w:jc w:val="both"/>
    </w:pPr>
    <w:rPr>
      <w:rFonts w:cs="Calibri"/>
      <w:lang w:val="ru-RU" w:eastAsia="ru-RU"/>
    </w:rPr>
  </w:style>
  <w:style w:type="paragraph" w:styleId="6">
    <w:name w:val="toc 6"/>
    <w:basedOn w:val="a"/>
    <w:next w:val="a"/>
    <w:autoRedefine/>
    <w:uiPriority w:val="99"/>
    <w:rsid w:val="009245FA"/>
    <w:pPr>
      <w:ind w:left="1200"/>
      <w:jc w:val="both"/>
    </w:pPr>
    <w:rPr>
      <w:rFonts w:cs="Calibri"/>
      <w:lang w:val="ru-RU" w:eastAsia="ru-RU"/>
    </w:rPr>
  </w:style>
  <w:style w:type="paragraph" w:styleId="71">
    <w:name w:val="toc 7"/>
    <w:basedOn w:val="a"/>
    <w:next w:val="a"/>
    <w:autoRedefine/>
    <w:uiPriority w:val="99"/>
    <w:rsid w:val="009245FA"/>
    <w:pPr>
      <w:ind w:left="1440"/>
      <w:jc w:val="both"/>
    </w:pPr>
    <w:rPr>
      <w:rFonts w:cs="Calibri"/>
      <w:lang w:val="ru-RU" w:eastAsia="ru-RU"/>
    </w:rPr>
  </w:style>
  <w:style w:type="paragraph" w:styleId="8">
    <w:name w:val="toc 8"/>
    <w:basedOn w:val="a"/>
    <w:next w:val="a"/>
    <w:autoRedefine/>
    <w:uiPriority w:val="99"/>
    <w:rsid w:val="009245FA"/>
    <w:pPr>
      <w:ind w:left="1680"/>
      <w:jc w:val="both"/>
    </w:pPr>
    <w:rPr>
      <w:rFonts w:cs="Calibri"/>
      <w:lang w:val="ru-RU" w:eastAsia="ru-RU"/>
    </w:rPr>
  </w:style>
  <w:style w:type="paragraph" w:styleId="9">
    <w:name w:val="toc 9"/>
    <w:basedOn w:val="a"/>
    <w:next w:val="a"/>
    <w:autoRedefine/>
    <w:uiPriority w:val="99"/>
    <w:rsid w:val="009245FA"/>
    <w:pPr>
      <w:ind w:left="1920"/>
      <w:jc w:val="both"/>
    </w:pPr>
    <w:rPr>
      <w:rFonts w:cs="Calibri"/>
      <w:lang w:val="ru-RU" w:eastAsia="ru-RU"/>
    </w:rPr>
  </w:style>
  <w:style w:type="paragraph" w:customStyle="1" w:styleId="s1">
    <w:name w:val="s_1"/>
    <w:basedOn w:val="a"/>
    <w:uiPriority w:val="99"/>
    <w:rsid w:val="009245FA"/>
    <w:pPr>
      <w:spacing w:before="100" w:beforeAutospacing="1" w:after="100" w:afterAutospacing="1"/>
      <w:jc w:val="both"/>
    </w:pPr>
    <w:rPr>
      <w:sz w:val="24"/>
      <w:szCs w:val="24"/>
      <w:lang w:val="ru-RU" w:eastAsia="ru-RU"/>
    </w:rPr>
  </w:style>
  <w:style w:type="table" w:styleId="afffff5">
    <w:name w:val="Table Grid"/>
    <w:basedOn w:val="a1"/>
    <w:uiPriority w:val="99"/>
    <w:rsid w:val="009245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9245FA"/>
    <w:pPr>
      <w:jc w:val="both"/>
    </w:pPr>
    <w:rPr>
      <w:rFonts w:ascii="Calibri" w:hAnsi="Calibri"/>
      <w:lang w:val="ru-RU" w:eastAsia="ru-RU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9245FA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9245FA"/>
    <w:rPr>
      <w:rFonts w:cs="Times New Roman"/>
      <w:vertAlign w:val="superscript"/>
    </w:rPr>
  </w:style>
  <w:style w:type="character" w:styleId="afffff9">
    <w:name w:val="FollowedHyperlink"/>
    <w:basedOn w:val="a0"/>
    <w:uiPriority w:val="99"/>
    <w:rsid w:val="009245FA"/>
    <w:rPr>
      <w:rFonts w:cs="Times New Roman"/>
      <w:color w:val="800080"/>
      <w:u w:val="single"/>
    </w:rPr>
  </w:style>
  <w:style w:type="paragraph" w:customStyle="1" w:styleId="16">
    <w:name w:val="Обычный1"/>
    <w:uiPriority w:val="99"/>
    <w:rsid w:val="009245FA"/>
    <w:pPr>
      <w:spacing w:after="0"/>
    </w:pPr>
    <w:rPr>
      <w:rFonts w:ascii="Arial" w:eastAsia="Times New Roman" w:hAnsi="Arial" w:cs="Arial"/>
      <w:color w:val="000000"/>
      <w:lang w:val="en-US"/>
    </w:rPr>
  </w:style>
  <w:style w:type="character" w:customStyle="1" w:styleId="b-serp-urlitem1">
    <w:name w:val="b-serp-url__item1"/>
    <w:uiPriority w:val="99"/>
    <w:rsid w:val="009245FA"/>
  </w:style>
  <w:style w:type="paragraph" w:customStyle="1" w:styleId="17">
    <w:name w:val="Абзац списка1"/>
    <w:basedOn w:val="a"/>
    <w:uiPriority w:val="99"/>
    <w:rsid w:val="009245FA"/>
    <w:pPr>
      <w:spacing w:before="120" w:after="120"/>
      <w:ind w:left="708"/>
      <w:jc w:val="both"/>
    </w:pPr>
    <w:rPr>
      <w:sz w:val="24"/>
      <w:szCs w:val="24"/>
      <w:lang w:val="ru-RU" w:eastAsia="ru-RU"/>
    </w:rPr>
  </w:style>
  <w:style w:type="character" w:customStyle="1" w:styleId="27">
    <w:name w:val="Знак Знак2"/>
    <w:uiPriority w:val="99"/>
    <w:rsid w:val="009245FA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9245FA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val="ru-RU" w:eastAsia="ru-RU"/>
    </w:rPr>
  </w:style>
  <w:style w:type="paragraph" w:styleId="afffffb">
    <w:name w:val="Body Text Indent"/>
    <w:basedOn w:val="a"/>
    <w:link w:val="afffffc"/>
    <w:uiPriority w:val="99"/>
    <w:rsid w:val="009245FA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fffffc">
    <w:name w:val="Основной текст с отступом Знак"/>
    <w:basedOn w:val="a0"/>
    <w:link w:val="afffffb"/>
    <w:uiPriority w:val="99"/>
    <w:rsid w:val="009245FA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d">
    <w:name w:val="Strong"/>
    <w:basedOn w:val="a0"/>
    <w:uiPriority w:val="99"/>
    <w:qFormat/>
    <w:rsid w:val="009245FA"/>
    <w:rPr>
      <w:rFonts w:cs="Times New Roman"/>
      <w:b/>
    </w:rPr>
  </w:style>
  <w:style w:type="character" w:customStyle="1" w:styleId="submenu-table">
    <w:name w:val="submenu-table"/>
    <w:uiPriority w:val="99"/>
    <w:rsid w:val="009245FA"/>
  </w:style>
  <w:style w:type="character" w:customStyle="1" w:styleId="fieldname">
    <w:name w:val="fieldname"/>
    <w:uiPriority w:val="99"/>
    <w:rsid w:val="009245FA"/>
  </w:style>
  <w:style w:type="character" w:customStyle="1" w:styleId="nowrap">
    <w:name w:val="nowrap"/>
    <w:uiPriority w:val="99"/>
    <w:rsid w:val="009245FA"/>
  </w:style>
  <w:style w:type="paragraph" w:styleId="afffffe">
    <w:name w:val="No Spacing"/>
    <w:link w:val="affffff"/>
    <w:uiPriority w:val="99"/>
    <w:qFormat/>
    <w:rsid w:val="009245F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yle5">
    <w:name w:val="style5"/>
    <w:uiPriority w:val="99"/>
    <w:rsid w:val="009245FA"/>
  </w:style>
  <w:style w:type="character" w:customStyle="1" w:styleId="post-b">
    <w:name w:val="post-b"/>
    <w:uiPriority w:val="99"/>
    <w:rsid w:val="009245FA"/>
  </w:style>
  <w:style w:type="paragraph" w:styleId="affffff0">
    <w:name w:val="TOC Heading"/>
    <w:basedOn w:val="1"/>
    <w:next w:val="a"/>
    <w:uiPriority w:val="99"/>
    <w:qFormat/>
    <w:rsid w:val="009245FA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9245FA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0">
    <w:name w:val="Абзац списка Знак"/>
    <w:aliases w:val="Содержание. 2 уровень Знак"/>
    <w:link w:val="af"/>
    <w:uiPriority w:val="99"/>
    <w:locked/>
    <w:rsid w:val="009245FA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28">
    <w:name w:val="Знак2"/>
    <w:basedOn w:val="a"/>
    <w:uiPriority w:val="99"/>
    <w:rsid w:val="009245FA"/>
    <w:pPr>
      <w:tabs>
        <w:tab w:val="left" w:pos="708"/>
      </w:tabs>
      <w:spacing w:after="160" w:line="240" w:lineRule="exact"/>
    </w:pPr>
    <w:rPr>
      <w:rFonts w:ascii="Verdana" w:hAnsi="Verdana" w:cs="Verdana"/>
    </w:rPr>
  </w:style>
  <w:style w:type="character" w:customStyle="1" w:styleId="18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9245FA"/>
    <w:rPr>
      <w:rFonts w:eastAsia="Times New Roman"/>
      <w:lang w:val="x-none" w:eastAsia="en-US"/>
    </w:rPr>
  </w:style>
  <w:style w:type="paragraph" w:customStyle="1" w:styleId="msonormalcxspmiddle">
    <w:name w:val="msonormalcxspmiddle"/>
    <w:basedOn w:val="a"/>
    <w:uiPriority w:val="99"/>
    <w:rsid w:val="009245F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fffff2">
    <w:name w:val="Title"/>
    <w:basedOn w:val="a"/>
    <w:link w:val="affffff3"/>
    <w:uiPriority w:val="99"/>
    <w:qFormat/>
    <w:rsid w:val="009245FA"/>
    <w:pPr>
      <w:jc w:val="center"/>
    </w:pPr>
    <w:rPr>
      <w:rFonts w:ascii="Calibri" w:hAnsi="Calibri"/>
      <w:sz w:val="24"/>
      <w:lang w:val="ru-RU" w:eastAsia="ru-RU"/>
    </w:rPr>
  </w:style>
  <w:style w:type="character" w:customStyle="1" w:styleId="affffff3">
    <w:name w:val="Название Знак"/>
    <w:basedOn w:val="a0"/>
    <w:link w:val="affffff2"/>
    <w:uiPriority w:val="99"/>
    <w:rsid w:val="009245FA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29">
    <w:name w:val="Основной текст2"/>
    <w:uiPriority w:val="99"/>
    <w:rsid w:val="009245FA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9245FA"/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9245FA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 Black" w:hAnsi="Arial Black"/>
      <w:sz w:val="24"/>
      <w:szCs w:val="24"/>
      <w:lang w:val="ru-RU" w:eastAsia="ru-RU"/>
    </w:rPr>
  </w:style>
  <w:style w:type="character" w:customStyle="1" w:styleId="19">
    <w:name w:val="Основной текст1"/>
    <w:link w:val="170"/>
    <w:uiPriority w:val="99"/>
    <w:locked/>
    <w:rsid w:val="009245FA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9245FA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9245FA"/>
    <w:pPr>
      <w:shd w:val="clear" w:color="auto" w:fill="FFFFFF"/>
      <w:spacing w:line="192" w:lineRule="exact"/>
    </w:pPr>
    <w:rPr>
      <w:rFonts w:asciiTheme="minorHAnsi" w:eastAsiaTheme="minorHAnsi" w:hAnsiTheme="minorHAnsi" w:cstheme="minorBidi"/>
      <w:sz w:val="27"/>
      <w:szCs w:val="22"/>
      <w:shd w:val="clear" w:color="auto" w:fill="FFFFFF"/>
      <w:lang w:val="ru-RU"/>
    </w:rPr>
  </w:style>
  <w:style w:type="character" w:customStyle="1" w:styleId="90">
    <w:name w:val="Основной текст (9)"/>
    <w:uiPriority w:val="99"/>
    <w:rsid w:val="009245FA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9245FA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9245FA"/>
    <w:pPr>
      <w:widowControl w:val="0"/>
      <w:autoSpaceDE w:val="0"/>
      <w:autoSpaceDN w:val="0"/>
      <w:adjustRightInd w:val="0"/>
    </w:pPr>
    <w:rPr>
      <w:sz w:val="24"/>
      <w:szCs w:val="24"/>
      <w:lang w:val="ru-RU" w:eastAsia="ru-RU"/>
    </w:rPr>
  </w:style>
  <w:style w:type="character" w:customStyle="1" w:styleId="FontStyle13">
    <w:name w:val="Font Style13"/>
    <w:uiPriority w:val="99"/>
    <w:rsid w:val="009245FA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9245FA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9245FA"/>
    <w:pPr>
      <w:widowControl w:val="0"/>
      <w:autoSpaceDE w:val="0"/>
      <w:autoSpaceDN w:val="0"/>
      <w:adjustRightInd w:val="0"/>
    </w:pPr>
    <w:rPr>
      <w:rFonts w:ascii="Angsana New" w:hAnsi="Angsana New"/>
      <w:sz w:val="24"/>
      <w:szCs w:val="24"/>
      <w:lang w:val="ru-RU" w:eastAsia="ru-RU" w:bidi="th-TH"/>
    </w:rPr>
  </w:style>
  <w:style w:type="character" w:customStyle="1" w:styleId="FontStyle11">
    <w:name w:val="Font Style11"/>
    <w:uiPriority w:val="99"/>
    <w:rsid w:val="009245FA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9245FA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9245FA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9245FA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9245FA"/>
    <w:rPr>
      <w:lang w:val="ru-RU" w:eastAsia="x-none"/>
    </w:rPr>
  </w:style>
  <w:style w:type="table" w:customStyle="1" w:styleId="1a">
    <w:name w:val="Сетка таблицы1"/>
    <w:uiPriority w:val="99"/>
    <w:rsid w:val="009245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9245F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fffff4">
    <w:name w:val="Document Map"/>
    <w:basedOn w:val="a"/>
    <w:link w:val="affffff5"/>
    <w:uiPriority w:val="99"/>
    <w:semiHidden/>
    <w:unhideWhenUsed/>
    <w:rsid w:val="009245FA"/>
    <w:pPr>
      <w:jc w:val="both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ffffff5">
    <w:name w:val="Схема документа Знак"/>
    <w:basedOn w:val="a0"/>
    <w:link w:val="affffff4"/>
    <w:uiPriority w:val="99"/>
    <w:semiHidden/>
    <w:rsid w:val="009245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D0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autoRedefine/>
    <w:uiPriority w:val="99"/>
    <w:qFormat/>
    <w:rsid w:val="009245FA"/>
    <w:pPr>
      <w:keepNext/>
      <w:ind w:firstLine="660"/>
      <w:outlineLvl w:val="0"/>
    </w:pPr>
    <w:rPr>
      <w:b/>
      <w:bCs/>
      <w:kern w:val="32"/>
      <w:sz w:val="24"/>
      <w:szCs w:val="32"/>
      <w:lang w:val="ru-RU"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9245FA"/>
    <w:pPr>
      <w:keepNext/>
      <w:spacing w:line="360" w:lineRule="auto"/>
      <w:ind w:left="7080" w:firstLine="708"/>
      <w:jc w:val="right"/>
      <w:outlineLvl w:val="1"/>
    </w:pPr>
    <w:rPr>
      <w:rFonts w:ascii="Calibri" w:hAnsi="Calibri"/>
      <w:b/>
      <w:bCs/>
      <w:iCs/>
      <w:color w:val="000000"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9245FA"/>
    <w:pPr>
      <w:keepNext/>
      <w:spacing w:line="360" w:lineRule="auto"/>
      <w:jc w:val="center"/>
      <w:outlineLvl w:val="2"/>
    </w:pPr>
    <w:rPr>
      <w:b/>
      <w:bCs/>
      <w:sz w:val="26"/>
      <w:szCs w:val="26"/>
      <w:lang w:val="ru-RU" w:eastAsia="ru-RU"/>
    </w:rPr>
  </w:style>
  <w:style w:type="paragraph" w:styleId="4">
    <w:name w:val="heading 4"/>
    <w:basedOn w:val="3"/>
    <w:next w:val="a"/>
    <w:link w:val="40"/>
    <w:autoRedefine/>
    <w:uiPriority w:val="99"/>
    <w:qFormat/>
    <w:rsid w:val="009245FA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9245FA"/>
    <w:pPr>
      <w:spacing w:before="240" w:after="60"/>
      <w:jc w:val="both"/>
      <w:outlineLvl w:val="4"/>
    </w:pPr>
    <w:rPr>
      <w:rFonts w:ascii="Calibri" w:hAnsi="Calibri"/>
      <w:b/>
      <w:i/>
      <w:sz w:val="26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9245FA"/>
    <w:pPr>
      <w:spacing w:before="240" w:after="60"/>
      <w:jc w:val="both"/>
      <w:outlineLvl w:val="6"/>
    </w:pPr>
    <w:rPr>
      <w:rFonts w:ascii="Calibri" w:hAnsi="Calibri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ED0545"/>
    <w:rPr>
      <w:sz w:val="2"/>
    </w:rPr>
  </w:style>
  <w:style w:type="paragraph" w:styleId="a3">
    <w:name w:val="Balloon Text"/>
    <w:basedOn w:val="a"/>
    <w:link w:val="a4"/>
    <w:uiPriority w:val="99"/>
    <w:unhideWhenUsed/>
    <w:rsid w:val="00ED0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D0545"/>
    <w:rPr>
      <w:rFonts w:ascii="Tahoma" w:eastAsia="Times New Roman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9245FA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245FA"/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245F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245F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245FA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9245FA"/>
    <w:rPr>
      <w:rFonts w:ascii="Calibri" w:eastAsia="Times New Roman" w:hAnsi="Calibri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245FA"/>
  </w:style>
  <w:style w:type="paragraph" w:styleId="a5">
    <w:name w:val="Body Text"/>
    <w:basedOn w:val="a"/>
    <w:link w:val="a6"/>
    <w:uiPriority w:val="99"/>
    <w:rsid w:val="009245FA"/>
    <w:pPr>
      <w:jc w:val="both"/>
    </w:pPr>
    <w:rPr>
      <w:sz w:val="24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9245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9245FA"/>
    <w:pPr>
      <w:ind w:right="-57"/>
      <w:jc w:val="both"/>
    </w:pPr>
    <w:rPr>
      <w:sz w:val="24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rsid w:val="00924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9245FA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rsid w:val="009245FA"/>
    <w:pPr>
      <w:tabs>
        <w:tab w:val="center" w:pos="4677"/>
        <w:tab w:val="right" w:pos="9355"/>
      </w:tabs>
      <w:spacing w:before="120" w:after="120"/>
      <w:jc w:val="both"/>
    </w:pPr>
    <w:rPr>
      <w:sz w:val="24"/>
      <w:lang w:val="ru-RU" w:eastAsia="ru-RU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924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uiPriority w:val="99"/>
    <w:rsid w:val="009245FA"/>
    <w:rPr>
      <w:rFonts w:cs="Times New Roman"/>
    </w:rPr>
  </w:style>
  <w:style w:type="paragraph" w:styleId="aa">
    <w:name w:val="Normal (Web)"/>
    <w:basedOn w:val="a"/>
    <w:uiPriority w:val="99"/>
    <w:rsid w:val="009245FA"/>
    <w:pPr>
      <w:widowControl w:val="0"/>
      <w:jc w:val="both"/>
    </w:pPr>
    <w:rPr>
      <w:sz w:val="24"/>
      <w:szCs w:val="24"/>
      <w:lang w:eastAsia="nl-NL"/>
    </w:rPr>
  </w:style>
  <w:style w:type="paragraph" w:styleId="ab">
    <w:name w:val="footnote text"/>
    <w:basedOn w:val="a"/>
    <w:link w:val="ac"/>
    <w:uiPriority w:val="99"/>
    <w:rsid w:val="009245FA"/>
    <w:pPr>
      <w:jc w:val="both"/>
    </w:pPr>
    <w:rPr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9245F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9245FA"/>
    <w:rPr>
      <w:rFonts w:ascii="Times New Roman" w:hAnsi="Times New Roman" w:cs="Times New Roman"/>
      <w:sz w:val="20"/>
      <w:lang w:val="x-none" w:eastAsia="ru-RU"/>
    </w:rPr>
  </w:style>
  <w:style w:type="character" w:styleId="ad">
    <w:name w:val="footnote reference"/>
    <w:basedOn w:val="a0"/>
    <w:uiPriority w:val="99"/>
    <w:rsid w:val="009245FA"/>
    <w:rPr>
      <w:rFonts w:cs="Times New Roman"/>
      <w:vertAlign w:val="superscript"/>
    </w:rPr>
  </w:style>
  <w:style w:type="paragraph" w:styleId="23">
    <w:name w:val="List 2"/>
    <w:basedOn w:val="a"/>
    <w:uiPriority w:val="99"/>
    <w:rsid w:val="009245FA"/>
    <w:pPr>
      <w:spacing w:before="120" w:after="120"/>
      <w:ind w:left="720" w:hanging="360"/>
      <w:jc w:val="both"/>
    </w:pPr>
    <w:rPr>
      <w:rFonts w:ascii="Arial" w:eastAsia="Batang" w:hAnsi="Arial"/>
      <w:szCs w:val="24"/>
      <w:lang w:val="ru-RU" w:eastAsia="ko-KR"/>
    </w:rPr>
  </w:style>
  <w:style w:type="character" w:styleId="ae">
    <w:name w:val="Hyperlink"/>
    <w:basedOn w:val="a0"/>
    <w:uiPriority w:val="99"/>
    <w:rsid w:val="009245FA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9245FA"/>
    <w:pPr>
      <w:tabs>
        <w:tab w:val="right" w:leader="dot" w:pos="9344"/>
      </w:tabs>
      <w:spacing w:line="276" w:lineRule="auto"/>
    </w:pPr>
    <w:rPr>
      <w:rFonts w:cs="Calibri"/>
      <w:b/>
      <w:bCs/>
      <w:sz w:val="24"/>
      <w:szCs w:val="24"/>
      <w:lang w:val="ru-RU" w:eastAsia="ru-RU"/>
    </w:rPr>
  </w:style>
  <w:style w:type="paragraph" w:styleId="24">
    <w:name w:val="toc 2"/>
    <w:basedOn w:val="a"/>
    <w:next w:val="a"/>
    <w:autoRedefine/>
    <w:uiPriority w:val="99"/>
    <w:rsid w:val="009245FA"/>
    <w:pPr>
      <w:tabs>
        <w:tab w:val="right" w:leader="dot" w:pos="9344"/>
      </w:tabs>
      <w:spacing w:line="276" w:lineRule="auto"/>
      <w:jc w:val="both"/>
    </w:pPr>
    <w:rPr>
      <w:rFonts w:cs="Calibri"/>
      <w:iCs/>
      <w:noProof/>
      <w:sz w:val="24"/>
      <w:szCs w:val="24"/>
      <w:lang w:val="ru-RU" w:eastAsia="ru-RU"/>
    </w:rPr>
  </w:style>
  <w:style w:type="paragraph" w:styleId="31">
    <w:name w:val="toc 3"/>
    <w:basedOn w:val="a"/>
    <w:next w:val="a"/>
    <w:autoRedefine/>
    <w:uiPriority w:val="99"/>
    <w:rsid w:val="009245FA"/>
    <w:pPr>
      <w:tabs>
        <w:tab w:val="right" w:leader="dot" w:pos="9344"/>
      </w:tabs>
    </w:pPr>
    <w:rPr>
      <w:b/>
      <w:noProof/>
      <w:sz w:val="24"/>
      <w:szCs w:val="24"/>
      <w:lang w:val="ru-RU" w:eastAsia="ru-RU"/>
    </w:rPr>
  </w:style>
  <w:style w:type="paragraph" w:styleId="af">
    <w:name w:val="List Paragraph"/>
    <w:aliases w:val="Содержание. 2 уровень"/>
    <w:basedOn w:val="a"/>
    <w:link w:val="af0"/>
    <w:uiPriority w:val="99"/>
    <w:qFormat/>
    <w:rsid w:val="009245FA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f1">
    <w:name w:val="Emphasis"/>
    <w:basedOn w:val="a0"/>
    <w:uiPriority w:val="99"/>
    <w:qFormat/>
    <w:rsid w:val="009245FA"/>
    <w:rPr>
      <w:rFonts w:cs="Times New Roman"/>
      <w:i/>
    </w:rPr>
  </w:style>
  <w:style w:type="paragraph" w:customStyle="1" w:styleId="ConsPlusNormal">
    <w:name w:val="ConsPlusNormal"/>
    <w:uiPriority w:val="99"/>
    <w:rsid w:val="009245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9245FA"/>
    <w:pPr>
      <w:tabs>
        <w:tab w:val="center" w:pos="4677"/>
        <w:tab w:val="right" w:pos="9355"/>
      </w:tabs>
      <w:jc w:val="both"/>
    </w:pPr>
    <w:rPr>
      <w:sz w:val="24"/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924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mmentTextChar">
    <w:name w:val="Comment Text Char"/>
    <w:uiPriority w:val="99"/>
    <w:locked/>
    <w:rsid w:val="009245FA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9245FA"/>
    <w:pPr>
      <w:jc w:val="both"/>
    </w:pPr>
    <w:rPr>
      <w:rFonts w:ascii="Calibri" w:hAnsi="Calibri"/>
      <w:lang w:val="ru-RU"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9245F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Текст примечания Знак1"/>
    <w:uiPriority w:val="99"/>
    <w:rsid w:val="009245FA"/>
    <w:rPr>
      <w:sz w:val="20"/>
    </w:rPr>
  </w:style>
  <w:style w:type="character" w:customStyle="1" w:styleId="CommentSubjectChar">
    <w:name w:val="Comment Subject Char"/>
    <w:uiPriority w:val="99"/>
    <w:locked/>
    <w:rsid w:val="009245FA"/>
    <w:rPr>
      <w:b/>
    </w:rPr>
  </w:style>
  <w:style w:type="paragraph" w:styleId="af6">
    <w:name w:val="annotation subject"/>
    <w:basedOn w:val="af4"/>
    <w:next w:val="af4"/>
    <w:link w:val="af7"/>
    <w:uiPriority w:val="99"/>
    <w:rsid w:val="009245FA"/>
    <w:rPr>
      <w:rFonts w:ascii="Times New Roman" w:hAnsi="Times New Roman"/>
      <w:b/>
    </w:rPr>
  </w:style>
  <w:style w:type="character" w:customStyle="1" w:styleId="af7">
    <w:name w:val="Тема примечания Знак"/>
    <w:basedOn w:val="af5"/>
    <w:link w:val="af6"/>
    <w:uiPriority w:val="99"/>
    <w:rsid w:val="009245F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uiPriority w:val="99"/>
    <w:rsid w:val="009245FA"/>
    <w:rPr>
      <w:b/>
      <w:sz w:val="20"/>
    </w:rPr>
  </w:style>
  <w:style w:type="paragraph" w:styleId="25">
    <w:name w:val="Body Text Indent 2"/>
    <w:basedOn w:val="a"/>
    <w:link w:val="26"/>
    <w:uiPriority w:val="99"/>
    <w:rsid w:val="009245FA"/>
    <w:pPr>
      <w:spacing w:after="120" w:line="480" w:lineRule="auto"/>
      <w:ind w:left="283"/>
      <w:jc w:val="both"/>
    </w:pPr>
    <w:rPr>
      <w:sz w:val="24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24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9245FA"/>
  </w:style>
  <w:style w:type="character" w:customStyle="1" w:styleId="af8">
    <w:name w:val="Цветовое выделение"/>
    <w:uiPriority w:val="99"/>
    <w:rsid w:val="009245FA"/>
    <w:rPr>
      <w:b/>
      <w:color w:val="26282F"/>
    </w:rPr>
  </w:style>
  <w:style w:type="character" w:customStyle="1" w:styleId="af9">
    <w:name w:val="Гипертекстовая ссылка"/>
    <w:uiPriority w:val="99"/>
    <w:rsid w:val="009245FA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9245FA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z w:val="24"/>
      <w:szCs w:val="24"/>
      <w:shd w:val="clear" w:color="auto" w:fill="F5F3DA"/>
      <w:lang w:val="ru-RU" w:eastAsia="ru-RU"/>
    </w:rPr>
  </w:style>
  <w:style w:type="paragraph" w:customStyle="1" w:styleId="afc">
    <w:name w:val="Внимание: криминал!!"/>
    <w:basedOn w:val="afb"/>
    <w:next w:val="a"/>
    <w:uiPriority w:val="99"/>
    <w:rsid w:val="009245FA"/>
  </w:style>
  <w:style w:type="paragraph" w:customStyle="1" w:styleId="afd">
    <w:name w:val="Внимание: недобросовестность!"/>
    <w:basedOn w:val="afb"/>
    <w:next w:val="a"/>
    <w:uiPriority w:val="99"/>
    <w:rsid w:val="009245FA"/>
  </w:style>
  <w:style w:type="character" w:customStyle="1" w:styleId="afe">
    <w:name w:val="Выделение для Базового Поиска"/>
    <w:uiPriority w:val="99"/>
    <w:rsid w:val="009245FA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9245FA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color w:val="868381"/>
      <w:lang w:val="ru-RU"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hAnsi="Verdana" w:cs="Verdana"/>
      <w:sz w:val="24"/>
      <w:szCs w:val="22"/>
      <w:lang w:val="ru-RU" w:eastAsia="ru-RU"/>
    </w:rPr>
  </w:style>
  <w:style w:type="paragraph" w:customStyle="1" w:styleId="15">
    <w:name w:val="Заголовок1"/>
    <w:basedOn w:val="aff1"/>
    <w:next w:val="a"/>
    <w:uiPriority w:val="99"/>
    <w:rsid w:val="009245FA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b/>
      <w:bCs/>
      <w:color w:val="000000"/>
      <w:sz w:val="24"/>
      <w:szCs w:val="24"/>
      <w:lang w:val="ru-RU" w:eastAsia="ru-RU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9245FA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i/>
      <w:iCs/>
      <w:color w:val="000080"/>
      <w:sz w:val="24"/>
      <w:szCs w:val="22"/>
      <w:lang w:val="ru-RU" w:eastAsia="ru-RU"/>
    </w:rPr>
  </w:style>
  <w:style w:type="character" w:customStyle="1" w:styleId="aff5">
    <w:name w:val="Заголовок своего сообщения"/>
    <w:uiPriority w:val="99"/>
    <w:rsid w:val="009245FA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sz w:val="24"/>
      <w:szCs w:val="24"/>
      <w:lang w:val="ru-RU" w:eastAsia="ru-RU"/>
    </w:rPr>
  </w:style>
  <w:style w:type="character" w:customStyle="1" w:styleId="aff7">
    <w:name w:val="Заголовок чужого сообщения"/>
    <w:uiPriority w:val="99"/>
    <w:rsid w:val="009245FA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  <w:lang w:val="ru-RU" w:eastAsia="ru-RU"/>
    </w:rPr>
  </w:style>
  <w:style w:type="paragraph" w:customStyle="1" w:styleId="aff9">
    <w:name w:val="Заголовок ЭР (правое окно)"/>
    <w:basedOn w:val="aff8"/>
    <w:next w:val="a"/>
    <w:uiPriority w:val="99"/>
    <w:rsid w:val="009245FA"/>
    <w:pPr>
      <w:spacing w:after="0"/>
      <w:jc w:val="left"/>
    </w:pPr>
  </w:style>
  <w:style w:type="paragraph" w:customStyle="1" w:styleId="affa">
    <w:name w:val="Интерактивный заголовок"/>
    <w:basedOn w:val="15"/>
    <w:next w:val="a"/>
    <w:uiPriority w:val="99"/>
    <w:rsid w:val="009245FA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color w:val="353842"/>
      <w:sz w:val="18"/>
      <w:szCs w:val="18"/>
      <w:lang w:val="ru-RU"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9245F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left="170" w:right="170"/>
      <w:jc w:val="both"/>
    </w:pPr>
    <w:rPr>
      <w:sz w:val="24"/>
      <w:szCs w:val="24"/>
      <w:lang w:val="ru-RU" w:eastAsia="ru-RU"/>
    </w:rPr>
  </w:style>
  <w:style w:type="paragraph" w:customStyle="1" w:styleId="affe">
    <w:name w:val="Комментарий"/>
    <w:basedOn w:val="affd"/>
    <w:next w:val="a"/>
    <w:uiPriority w:val="99"/>
    <w:rsid w:val="009245FA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9245FA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sz w:val="24"/>
      <w:szCs w:val="24"/>
      <w:lang w:val="ru-RU" w:eastAsia="ru-RU"/>
    </w:rPr>
  </w:style>
  <w:style w:type="paragraph" w:customStyle="1" w:styleId="afff1">
    <w:name w:val="Колонтитул (левый)"/>
    <w:basedOn w:val="afff0"/>
    <w:next w:val="a"/>
    <w:uiPriority w:val="99"/>
    <w:rsid w:val="009245FA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right"/>
    </w:pPr>
    <w:rPr>
      <w:sz w:val="24"/>
      <w:szCs w:val="24"/>
      <w:lang w:val="ru-RU" w:eastAsia="ru-RU"/>
    </w:rPr>
  </w:style>
  <w:style w:type="paragraph" w:customStyle="1" w:styleId="afff3">
    <w:name w:val="Колонтитул (правый)"/>
    <w:basedOn w:val="afff2"/>
    <w:next w:val="a"/>
    <w:uiPriority w:val="99"/>
    <w:rsid w:val="009245FA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9245FA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9245FA"/>
  </w:style>
  <w:style w:type="paragraph" w:customStyle="1" w:styleId="afff6">
    <w:name w:val="Моноширинный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afff7">
    <w:name w:val="Найденные слова"/>
    <w:uiPriority w:val="99"/>
    <w:rsid w:val="009245FA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shd w:val="clear" w:color="auto" w:fill="EFFFAD"/>
      <w:lang w:val="ru-RU" w:eastAsia="ru-RU"/>
    </w:rPr>
  </w:style>
  <w:style w:type="character" w:customStyle="1" w:styleId="afff9">
    <w:name w:val="Не вступил в силу"/>
    <w:uiPriority w:val="99"/>
    <w:rsid w:val="009245FA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9245FA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sz w:val="24"/>
      <w:szCs w:val="24"/>
      <w:lang w:val="ru-RU"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4"/>
      <w:szCs w:val="24"/>
      <w:lang w:val="ru-RU" w:eastAsia="ru-RU"/>
    </w:rPr>
  </w:style>
  <w:style w:type="paragraph" w:customStyle="1" w:styleId="afffd">
    <w:name w:val="Оглавление"/>
    <w:basedOn w:val="afffc"/>
    <w:next w:val="a"/>
    <w:uiPriority w:val="99"/>
    <w:rsid w:val="009245FA"/>
    <w:pPr>
      <w:ind w:left="140"/>
    </w:pPr>
  </w:style>
  <w:style w:type="character" w:customStyle="1" w:styleId="afffe">
    <w:name w:val="Опечатки"/>
    <w:uiPriority w:val="99"/>
    <w:rsid w:val="009245FA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9245FA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9245FA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9245FA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9245FA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sz w:val="24"/>
      <w:szCs w:val="24"/>
      <w:lang w:val="ru-RU" w:eastAsia="ru-RU"/>
    </w:rPr>
  </w:style>
  <w:style w:type="paragraph" w:customStyle="1" w:styleId="affff3">
    <w:name w:val="Постоянная часть"/>
    <w:basedOn w:val="aff1"/>
    <w:next w:val="a"/>
    <w:uiPriority w:val="99"/>
    <w:rsid w:val="009245FA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sz w:val="24"/>
      <w:szCs w:val="24"/>
      <w:lang w:val="ru-RU" w:eastAsia="ru-RU"/>
    </w:rPr>
  </w:style>
  <w:style w:type="paragraph" w:customStyle="1" w:styleId="affff5">
    <w:name w:val="Пример."/>
    <w:basedOn w:val="afb"/>
    <w:next w:val="a"/>
    <w:uiPriority w:val="99"/>
    <w:rsid w:val="009245FA"/>
  </w:style>
  <w:style w:type="paragraph" w:customStyle="1" w:styleId="affff6">
    <w:name w:val="Примечание."/>
    <w:basedOn w:val="afb"/>
    <w:next w:val="a"/>
    <w:uiPriority w:val="99"/>
    <w:rsid w:val="009245FA"/>
  </w:style>
  <w:style w:type="character" w:customStyle="1" w:styleId="affff7">
    <w:name w:val="Продолжение ссылки"/>
    <w:uiPriority w:val="99"/>
    <w:rsid w:val="009245FA"/>
  </w:style>
  <w:style w:type="paragraph" w:customStyle="1" w:styleId="affff8">
    <w:name w:val="Словарная статья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sz w:val="24"/>
      <w:szCs w:val="24"/>
      <w:lang w:val="ru-RU" w:eastAsia="ru-RU"/>
    </w:rPr>
  </w:style>
  <w:style w:type="character" w:customStyle="1" w:styleId="affff9">
    <w:name w:val="Сравнение редакций"/>
    <w:uiPriority w:val="99"/>
    <w:rsid w:val="009245FA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9245FA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9245FA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4"/>
      <w:szCs w:val="24"/>
      <w:lang w:val="ru-RU" w:eastAsia="ru-RU"/>
    </w:rPr>
  </w:style>
  <w:style w:type="character" w:customStyle="1" w:styleId="affffd">
    <w:name w:val="Ссылка на утративший силу документ"/>
    <w:uiPriority w:val="99"/>
    <w:rsid w:val="009245FA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9245FA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200" w:line="360" w:lineRule="auto"/>
      <w:jc w:val="both"/>
    </w:pPr>
    <w:rPr>
      <w:lang w:val="ru-RU" w:eastAsia="ru-RU"/>
    </w:rPr>
  </w:style>
  <w:style w:type="paragraph" w:customStyle="1" w:styleId="afffff0">
    <w:name w:val="Технический комментарий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color w:val="463F31"/>
      <w:sz w:val="24"/>
      <w:szCs w:val="24"/>
      <w:shd w:val="clear" w:color="auto" w:fill="FFFFA6"/>
      <w:lang w:val="ru-RU" w:eastAsia="ru-RU"/>
    </w:rPr>
  </w:style>
  <w:style w:type="character" w:customStyle="1" w:styleId="afffff1">
    <w:name w:val="Утратил силу"/>
    <w:uiPriority w:val="99"/>
    <w:rsid w:val="009245FA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z w:val="24"/>
      <w:szCs w:val="24"/>
      <w:shd w:val="clear" w:color="auto" w:fill="F5F3DA"/>
      <w:lang w:val="ru-RU" w:eastAsia="ru-RU"/>
    </w:rPr>
  </w:style>
  <w:style w:type="paragraph" w:customStyle="1" w:styleId="afffff3">
    <w:name w:val="Центрированный (таблица)"/>
    <w:basedOn w:val="afffb"/>
    <w:next w:val="a"/>
    <w:uiPriority w:val="99"/>
    <w:rsid w:val="009245F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300" w:line="360" w:lineRule="auto"/>
      <w:jc w:val="both"/>
    </w:pPr>
    <w:rPr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924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9245FA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9245FA"/>
    <w:pPr>
      <w:ind w:left="720"/>
      <w:jc w:val="both"/>
    </w:pPr>
    <w:rPr>
      <w:rFonts w:cs="Calibri"/>
      <w:lang w:val="ru-RU" w:eastAsia="ru-RU"/>
    </w:rPr>
  </w:style>
  <w:style w:type="paragraph" w:styleId="51">
    <w:name w:val="toc 5"/>
    <w:basedOn w:val="a"/>
    <w:next w:val="a"/>
    <w:autoRedefine/>
    <w:uiPriority w:val="99"/>
    <w:rsid w:val="009245FA"/>
    <w:pPr>
      <w:ind w:left="960"/>
      <w:jc w:val="both"/>
    </w:pPr>
    <w:rPr>
      <w:rFonts w:cs="Calibri"/>
      <w:lang w:val="ru-RU" w:eastAsia="ru-RU"/>
    </w:rPr>
  </w:style>
  <w:style w:type="paragraph" w:styleId="6">
    <w:name w:val="toc 6"/>
    <w:basedOn w:val="a"/>
    <w:next w:val="a"/>
    <w:autoRedefine/>
    <w:uiPriority w:val="99"/>
    <w:rsid w:val="009245FA"/>
    <w:pPr>
      <w:ind w:left="1200"/>
      <w:jc w:val="both"/>
    </w:pPr>
    <w:rPr>
      <w:rFonts w:cs="Calibri"/>
      <w:lang w:val="ru-RU" w:eastAsia="ru-RU"/>
    </w:rPr>
  </w:style>
  <w:style w:type="paragraph" w:styleId="71">
    <w:name w:val="toc 7"/>
    <w:basedOn w:val="a"/>
    <w:next w:val="a"/>
    <w:autoRedefine/>
    <w:uiPriority w:val="99"/>
    <w:rsid w:val="009245FA"/>
    <w:pPr>
      <w:ind w:left="1440"/>
      <w:jc w:val="both"/>
    </w:pPr>
    <w:rPr>
      <w:rFonts w:cs="Calibri"/>
      <w:lang w:val="ru-RU" w:eastAsia="ru-RU"/>
    </w:rPr>
  </w:style>
  <w:style w:type="paragraph" w:styleId="8">
    <w:name w:val="toc 8"/>
    <w:basedOn w:val="a"/>
    <w:next w:val="a"/>
    <w:autoRedefine/>
    <w:uiPriority w:val="99"/>
    <w:rsid w:val="009245FA"/>
    <w:pPr>
      <w:ind w:left="1680"/>
      <w:jc w:val="both"/>
    </w:pPr>
    <w:rPr>
      <w:rFonts w:cs="Calibri"/>
      <w:lang w:val="ru-RU" w:eastAsia="ru-RU"/>
    </w:rPr>
  </w:style>
  <w:style w:type="paragraph" w:styleId="9">
    <w:name w:val="toc 9"/>
    <w:basedOn w:val="a"/>
    <w:next w:val="a"/>
    <w:autoRedefine/>
    <w:uiPriority w:val="99"/>
    <w:rsid w:val="009245FA"/>
    <w:pPr>
      <w:ind w:left="1920"/>
      <w:jc w:val="both"/>
    </w:pPr>
    <w:rPr>
      <w:rFonts w:cs="Calibri"/>
      <w:lang w:val="ru-RU" w:eastAsia="ru-RU"/>
    </w:rPr>
  </w:style>
  <w:style w:type="paragraph" w:customStyle="1" w:styleId="s1">
    <w:name w:val="s_1"/>
    <w:basedOn w:val="a"/>
    <w:uiPriority w:val="99"/>
    <w:rsid w:val="009245FA"/>
    <w:pPr>
      <w:spacing w:before="100" w:beforeAutospacing="1" w:after="100" w:afterAutospacing="1"/>
      <w:jc w:val="both"/>
    </w:pPr>
    <w:rPr>
      <w:sz w:val="24"/>
      <w:szCs w:val="24"/>
      <w:lang w:val="ru-RU" w:eastAsia="ru-RU"/>
    </w:rPr>
  </w:style>
  <w:style w:type="table" w:styleId="afffff5">
    <w:name w:val="Table Grid"/>
    <w:basedOn w:val="a1"/>
    <w:uiPriority w:val="99"/>
    <w:rsid w:val="009245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9245FA"/>
    <w:pPr>
      <w:jc w:val="both"/>
    </w:pPr>
    <w:rPr>
      <w:rFonts w:ascii="Calibri" w:hAnsi="Calibri"/>
      <w:lang w:val="ru-RU" w:eastAsia="ru-RU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9245FA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9245FA"/>
    <w:rPr>
      <w:rFonts w:cs="Times New Roman"/>
      <w:vertAlign w:val="superscript"/>
    </w:rPr>
  </w:style>
  <w:style w:type="character" w:styleId="afffff9">
    <w:name w:val="FollowedHyperlink"/>
    <w:basedOn w:val="a0"/>
    <w:uiPriority w:val="99"/>
    <w:rsid w:val="009245FA"/>
    <w:rPr>
      <w:rFonts w:cs="Times New Roman"/>
      <w:color w:val="800080"/>
      <w:u w:val="single"/>
    </w:rPr>
  </w:style>
  <w:style w:type="paragraph" w:customStyle="1" w:styleId="16">
    <w:name w:val="Обычный1"/>
    <w:uiPriority w:val="99"/>
    <w:rsid w:val="009245FA"/>
    <w:pPr>
      <w:spacing w:after="0"/>
    </w:pPr>
    <w:rPr>
      <w:rFonts w:ascii="Arial" w:eastAsia="Times New Roman" w:hAnsi="Arial" w:cs="Arial"/>
      <w:color w:val="000000"/>
      <w:lang w:val="en-US"/>
    </w:rPr>
  </w:style>
  <w:style w:type="character" w:customStyle="1" w:styleId="b-serp-urlitem1">
    <w:name w:val="b-serp-url__item1"/>
    <w:uiPriority w:val="99"/>
    <w:rsid w:val="009245FA"/>
  </w:style>
  <w:style w:type="paragraph" w:customStyle="1" w:styleId="17">
    <w:name w:val="Абзац списка1"/>
    <w:basedOn w:val="a"/>
    <w:uiPriority w:val="99"/>
    <w:rsid w:val="009245FA"/>
    <w:pPr>
      <w:spacing w:before="120" w:after="120"/>
      <w:ind w:left="708"/>
      <w:jc w:val="both"/>
    </w:pPr>
    <w:rPr>
      <w:sz w:val="24"/>
      <w:szCs w:val="24"/>
      <w:lang w:val="ru-RU" w:eastAsia="ru-RU"/>
    </w:rPr>
  </w:style>
  <w:style w:type="character" w:customStyle="1" w:styleId="27">
    <w:name w:val="Знак Знак2"/>
    <w:uiPriority w:val="99"/>
    <w:rsid w:val="009245FA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9245FA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val="ru-RU" w:eastAsia="ru-RU"/>
    </w:rPr>
  </w:style>
  <w:style w:type="paragraph" w:styleId="afffffb">
    <w:name w:val="Body Text Indent"/>
    <w:basedOn w:val="a"/>
    <w:link w:val="afffffc"/>
    <w:uiPriority w:val="99"/>
    <w:rsid w:val="009245FA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fffffc">
    <w:name w:val="Основной текст с отступом Знак"/>
    <w:basedOn w:val="a0"/>
    <w:link w:val="afffffb"/>
    <w:uiPriority w:val="99"/>
    <w:rsid w:val="009245FA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d">
    <w:name w:val="Strong"/>
    <w:basedOn w:val="a0"/>
    <w:uiPriority w:val="99"/>
    <w:qFormat/>
    <w:rsid w:val="009245FA"/>
    <w:rPr>
      <w:rFonts w:cs="Times New Roman"/>
      <w:b/>
    </w:rPr>
  </w:style>
  <w:style w:type="character" w:customStyle="1" w:styleId="submenu-table">
    <w:name w:val="submenu-table"/>
    <w:uiPriority w:val="99"/>
    <w:rsid w:val="009245FA"/>
  </w:style>
  <w:style w:type="character" w:customStyle="1" w:styleId="fieldname">
    <w:name w:val="fieldname"/>
    <w:uiPriority w:val="99"/>
    <w:rsid w:val="009245FA"/>
  </w:style>
  <w:style w:type="character" w:customStyle="1" w:styleId="nowrap">
    <w:name w:val="nowrap"/>
    <w:uiPriority w:val="99"/>
    <w:rsid w:val="009245FA"/>
  </w:style>
  <w:style w:type="paragraph" w:styleId="afffffe">
    <w:name w:val="No Spacing"/>
    <w:link w:val="affffff"/>
    <w:uiPriority w:val="99"/>
    <w:qFormat/>
    <w:rsid w:val="009245F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yle5">
    <w:name w:val="style5"/>
    <w:uiPriority w:val="99"/>
    <w:rsid w:val="009245FA"/>
  </w:style>
  <w:style w:type="character" w:customStyle="1" w:styleId="post-b">
    <w:name w:val="post-b"/>
    <w:uiPriority w:val="99"/>
    <w:rsid w:val="009245FA"/>
  </w:style>
  <w:style w:type="paragraph" w:styleId="affffff0">
    <w:name w:val="TOC Heading"/>
    <w:basedOn w:val="1"/>
    <w:next w:val="a"/>
    <w:uiPriority w:val="99"/>
    <w:qFormat/>
    <w:rsid w:val="009245FA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9245FA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0">
    <w:name w:val="Абзац списка Знак"/>
    <w:aliases w:val="Содержание. 2 уровень Знак"/>
    <w:link w:val="af"/>
    <w:uiPriority w:val="99"/>
    <w:locked/>
    <w:rsid w:val="009245FA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28">
    <w:name w:val="Знак2"/>
    <w:basedOn w:val="a"/>
    <w:uiPriority w:val="99"/>
    <w:rsid w:val="009245FA"/>
    <w:pPr>
      <w:tabs>
        <w:tab w:val="left" w:pos="708"/>
      </w:tabs>
      <w:spacing w:after="160" w:line="240" w:lineRule="exact"/>
    </w:pPr>
    <w:rPr>
      <w:rFonts w:ascii="Verdana" w:hAnsi="Verdana" w:cs="Verdana"/>
    </w:rPr>
  </w:style>
  <w:style w:type="character" w:customStyle="1" w:styleId="18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9245FA"/>
    <w:rPr>
      <w:rFonts w:eastAsia="Times New Roman"/>
      <w:lang w:val="x-none" w:eastAsia="en-US"/>
    </w:rPr>
  </w:style>
  <w:style w:type="paragraph" w:customStyle="1" w:styleId="msonormalcxspmiddle">
    <w:name w:val="msonormalcxspmiddle"/>
    <w:basedOn w:val="a"/>
    <w:uiPriority w:val="99"/>
    <w:rsid w:val="009245F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fffff2">
    <w:name w:val="Title"/>
    <w:basedOn w:val="a"/>
    <w:link w:val="affffff3"/>
    <w:uiPriority w:val="99"/>
    <w:qFormat/>
    <w:rsid w:val="009245FA"/>
    <w:pPr>
      <w:jc w:val="center"/>
    </w:pPr>
    <w:rPr>
      <w:rFonts w:ascii="Calibri" w:hAnsi="Calibri"/>
      <w:sz w:val="24"/>
      <w:lang w:val="ru-RU" w:eastAsia="ru-RU"/>
    </w:rPr>
  </w:style>
  <w:style w:type="character" w:customStyle="1" w:styleId="affffff3">
    <w:name w:val="Название Знак"/>
    <w:basedOn w:val="a0"/>
    <w:link w:val="affffff2"/>
    <w:uiPriority w:val="99"/>
    <w:rsid w:val="009245FA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29">
    <w:name w:val="Основной текст2"/>
    <w:uiPriority w:val="99"/>
    <w:rsid w:val="009245FA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9245FA"/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9245FA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 Black" w:hAnsi="Arial Black"/>
      <w:sz w:val="24"/>
      <w:szCs w:val="24"/>
      <w:lang w:val="ru-RU" w:eastAsia="ru-RU"/>
    </w:rPr>
  </w:style>
  <w:style w:type="character" w:customStyle="1" w:styleId="19">
    <w:name w:val="Основной текст1"/>
    <w:link w:val="170"/>
    <w:uiPriority w:val="99"/>
    <w:locked/>
    <w:rsid w:val="009245FA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9245FA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9245FA"/>
    <w:pPr>
      <w:shd w:val="clear" w:color="auto" w:fill="FFFFFF"/>
      <w:spacing w:line="192" w:lineRule="exact"/>
    </w:pPr>
    <w:rPr>
      <w:rFonts w:asciiTheme="minorHAnsi" w:eastAsiaTheme="minorHAnsi" w:hAnsiTheme="minorHAnsi" w:cstheme="minorBidi"/>
      <w:sz w:val="27"/>
      <w:szCs w:val="22"/>
      <w:shd w:val="clear" w:color="auto" w:fill="FFFFFF"/>
      <w:lang w:val="ru-RU"/>
    </w:rPr>
  </w:style>
  <w:style w:type="character" w:customStyle="1" w:styleId="90">
    <w:name w:val="Основной текст (9)"/>
    <w:uiPriority w:val="99"/>
    <w:rsid w:val="009245FA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9245FA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9245FA"/>
    <w:pPr>
      <w:widowControl w:val="0"/>
      <w:autoSpaceDE w:val="0"/>
      <w:autoSpaceDN w:val="0"/>
      <w:adjustRightInd w:val="0"/>
    </w:pPr>
    <w:rPr>
      <w:sz w:val="24"/>
      <w:szCs w:val="24"/>
      <w:lang w:val="ru-RU" w:eastAsia="ru-RU"/>
    </w:rPr>
  </w:style>
  <w:style w:type="character" w:customStyle="1" w:styleId="FontStyle13">
    <w:name w:val="Font Style13"/>
    <w:uiPriority w:val="99"/>
    <w:rsid w:val="009245FA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9245FA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9245FA"/>
    <w:pPr>
      <w:widowControl w:val="0"/>
      <w:autoSpaceDE w:val="0"/>
      <w:autoSpaceDN w:val="0"/>
      <w:adjustRightInd w:val="0"/>
    </w:pPr>
    <w:rPr>
      <w:rFonts w:ascii="Angsana New" w:hAnsi="Angsana New"/>
      <w:sz w:val="24"/>
      <w:szCs w:val="24"/>
      <w:lang w:val="ru-RU" w:eastAsia="ru-RU" w:bidi="th-TH"/>
    </w:rPr>
  </w:style>
  <w:style w:type="character" w:customStyle="1" w:styleId="FontStyle11">
    <w:name w:val="Font Style11"/>
    <w:uiPriority w:val="99"/>
    <w:rsid w:val="009245FA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9245FA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9245FA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9245FA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9245FA"/>
    <w:rPr>
      <w:lang w:val="ru-RU" w:eastAsia="x-none"/>
    </w:rPr>
  </w:style>
  <w:style w:type="table" w:customStyle="1" w:styleId="1a">
    <w:name w:val="Сетка таблицы1"/>
    <w:uiPriority w:val="99"/>
    <w:rsid w:val="009245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9245F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fffff4">
    <w:name w:val="Document Map"/>
    <w:basedOn w:val="a"/>
    <w:link w:val="affffff5"/>
    <w:uiPriority w:val="99"/>
    <w:semiHidden/>
    <w:unhideWhenUsed/>
    <w:rsid w:val="009245FA"/>
    <w:pPr>
      <w:jc w:val="both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ffffff5">
    <w:name w:val="Схема документа Знак"/>
    <w:basedOn w:val="a0"/>
    <w:link w:val="affffff4"/>
    <w:uiPriority w:val="99"/>
    <w:semiHidden/>
    <w:rsid w:val="009245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znanium.com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biblio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18FD0-9825-47FD-8D93-C7AA08115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25</Pages>
  <Words>6256</Words>
  <Characters>35664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41837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Тарадеева Юлия Сергеевна</dc:creator>
  <cp:keywords/>
  <dc:description/>
  <cp:lastModifiedBy>Здоровцова Олеся Николаевна</cp:lastModifiedBy>
  <cp:revision>48</cp:revision>
  <cp:lastPrinted>2022-06-07T10:26:00Z</cp:lastPrinted>
  <dcterms:created xsi:type="dcterms:W3CDTF">2019-12-17T02:47:00Z</dcterms:created>
  <dcterms:modified xsi:type="dcterms:W3CDTF">2025-11-19T02:18:00Z</dcterms:modified>
</cp:coreProperties>
</file>